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732D" w:rsidRDefault="0084732D" w:rsidP="00902C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732D" w:rsidRDefault="0084732D" w:rsidP="00902C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732D" w:rsidRDefault="0084732D" w:rsidP="00902C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sz w:val="24"/>
          <w:szCs w:val="24"/>
        </w:rPr>
        <w:t>Title</w:t>
      </w:r>
      <w:bookmarkStart w:id="0" w:name="_GoBack"/>
      <w:bookmarkEnd w:id="0"/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sz w:val="24"/>
          <w:szCs w:val="24"/>
        </w:rPr>
        <w:t>Authors Name</w:t>
      </w:r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sz w:val="24"/>
          <w:szCs w:val="24"/>
        </w:rPr>
        <w:t>Date</w:t>
      </w:r>
    </w:p>
    <w:p w:rsidR="00902CC6" w:rsidRPr="00902CC6" w:rsidRDefault="00902CC6" w:rsidP="00902C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84732D" w:rsidRDefault="0084732D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902CC6" w:rsidRDefault="00902CC6" w:rsidP="00287DD2">
      <w:pPr>
        <w:rPr>
          <w:rFonts w:ascii="Times New Roman" w:hAnsi="Times New Roman" w:cs="Times New Roman"/>
          <w:b/>
          <w:sz w:val="24"/>
          <w:szCs w:val="24"/>
        </w:rPr>
      </w:pP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lastRenderedPageBreak/>
        <w:t>Chapter 3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reactivity? Does reactivity influence internal validity? Explain your answer.</w:t>
      </w:r>
    </w:p>
    <w:p w:rsidR="00287DD2" w:rsidRPr="004C3829" w:rsidRDefault="00287DD2" w:rsidP="00935402">
      <w:pPr>
        <w:tabs>
          <w:tab w:val="left" w:pos="8055"/>
        </w:tabs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  <w:r w:rsidR="00935402">
        <w:rPr>
          <w:rFonts w:ascii="Times New Roman" w:hAnsi="Times New Roman" w:cs="Times New Roman"/>
          <w:b/>
          <w:sz w:val="24"/>
          <w:szCs w:val="24"/>
        </w:rPr>
        <w:tab/>
      </w:r>
    </w:p>
    <w:p w:rsidR="00F12312" w:rsidRPr="00455833" w:rsidRDefault="00F12312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Reactivity is a phenomenon in psychology that occurs whenever individuals change their behavior whenever they notice that they are </w:t>
      </w:r>
      <w:r w:rsidR="004C3829" w:rsidRPr="00455833">
        <w:rPr>
          <w:rFonts w:ascii="Times New Roman" w:hAnsi="Times New Roman" w:cs="Times New Roman"/>
          <w:sz w:val="24"/>
          <w:szCs w:val="24"/>
        </w:rPr>
        <w:t>under</w:t>
      </w:r>
      <w:r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="004C3829" w:rsidRPr="00455833">
        <w:rPr>
          <w:rFonts w:ascii="Times New Roman" w:hAnsi="Times New Roman" w:cs="Times New Roman"/>
          <w:sz w:val="24"/>
          <w:szCs w:val="24"/>
        </w:rPr>
        <w:t>observation. Individual’s</w:t>
      </w:r>
      <w:r w:rsidRPr="00455833">
        <w:rPr>
          <w:rFonts w:ascii="Times New Roman" w:hAnsi="Times New Roman" w:cs="Times New Roman"/>
          <w:sz w:val="24"/>
          <w:szCs w:val="24"/>
        </w:rPr>
        <w:t xml:space="preserve"> behavior can turn to be either positive or negative in relation to the people and the </w:t>
      </w:r>
      <w:r w:rsidR="004C3829" w:rsidRPr="00455833">
        <w:rPr>
          <w:rFonts w:ascii="Times New Roman" w:hAnsi="Times New Roman" w:cs="Times New Roman"/>
          <w:sz w:val="24"/>
          <w:szCs w:val="24"/>
        </w:rPr>
        <w:t>situation</w:t>
      </w:r>
      <w:r w:rsidRPr="00455833">
        <w:rPr>
          <w:rFonts w:ascii="Times New Roman" w:hAnsi="Times New Roman" w:cs="Times New Roman"/>
          <w:sz w:val="24"/>
          <w:szCs w:val="24"/>
        </w:rPr>
        <w:t xml:space="preserve"> under </w:t>
      </w:r>
      <w:r w:rsidR="004C3829" w:rsidRPr="00455833">
        <w:rPr>
          <w:rFonts w:ascii="Times New Roman" w:hAnsi="Times New Roman" w:cs="Times New Roman"/>
          <w:sz w:val="24"/>
          <w:szCs w:val="24"/>
        </w:rPr>
        <w:t xml:space="preserve">consideration.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Additionally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it is possible that the individuals under observation can change their behavior according to their understanding of </w:t>
      </w:r>
      <w:proofErr w:type="spellStart"/>
      <w:r w:rsidRPr="00455833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455833">
        <w:rPr>
          <w:rFonts w:ascii="Times New Roman" w:hAnsi="Times New Roman" w:cs="Times New Roman"/>
          <w:sz w:val="24"/>
          <w:szCs w:val="24"/>
        </w:rPr>
        <w:t xml:space="preserve"> observer </w:t>
      </w:r>
      <w:r w:rsidR="004C3829" w:rsidRPr="00455833">
        <w:rPr>
          <w:rFonts w:ascii="Times New Roman" w:hAnsi="Times New Roman" w:cs="Times New Roman"/>
          <w:sz w:val="24"/>
          <w:szCs w:val="24"/>
        </w:rPr>
        <w:t>expectation. Reactivity</w:t>
      </w:r>
      <w:r w:rsidR="007C34DD" w:rsidRPr="00455833">
        <w:rPr>
          <w:rFonts w:ascii="Times New Roman" w:hAnsi="Times New Roman" w:cs="Times New Roman"/>
          <w:sz w:val="24"/>
          <w:szCs w:val="24"/>
        </w:rPr>
        <w:t xml:space="preserve"> influences internal validity and is </w:t>
      </w:r>
      <w:r w:rsidR="004C3829" w:rsidRPr="00455833">
        <w:rPr>
          <w:rFonts w:ascii="Times New Roman" w:hAnsi="Times New Roman" w:cs="Times New Roman"/>
          <w:sz w:val="24"/>
          <w:szCs w:val="24"/>
        </w:rPr>
        <w:t>equally</w:t>
      </w:r>
      <w:r w:rsidR="007C34DD" w:rsidRPr="00455833">
        <w:rPr>
          <w:rFonts w:ascii="Times New Roman" w:hAnsi="Times New Roman" w:cs="Times New Roman"/>
          <w:sz w:val="24"/>
          <w:szCs w:val="24"/>
        </w:rPr>
        <w:t xml:space="preserve"> a threat to it.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="00575C83" w:rsidRPr="00455833">
        <w:rPr>
          <w:rFonts w:ascii="Times New Roman" w:hAnsi="Times New Roman" w:cs="Times New Roman"/>
          <w:sz w:val="24"/>
          <w:szCs w:val="24"/>
        </w:rPr>
        <w:t xml:space="preserve">This is because it occurs at a time when </w:t>
      </w:r>
      <w:r w:rsidR="004C3829" w:rsidRPr="00455833">
        <w:rPr>
          <w:rFonts w:ascii="Times New Roman" w:hAnsi="Times New Roman" w:cs="Times New Roman"/>
          <w:sz w:val="24"/>
          <w:szCs w:val="24"/>
        </w:rPr>
        <w:t>experimental</w:t>
      </w:r>
      <w:r w:rsidR="00575C83" w:rsidRPr="00455833">
        <w:rPr>
          <w:rFonts w:ascii="Times New Roman" w:hAnsi="Times New Roman" w:cs="Times New Roman"/>
          <w:sz w:val="24"/>
          <w:szCs w:val="24"/>
        </w:rPr>
        <w:t xml:space="preserve"> results are due and gives the researcher an overall understanding of research subject behaviors.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are two accepted sources of data for empirical phenomenology research?</w:t>
      </w:r>
    </w:p>
    <w:p w:rsidR="00575C83" w:rsidRPr="004C3829" w:rsidRDefault="00575C83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575C83" w:rsidRPr="00455833" w:rsidRDefault="00575C83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>The two accepted sources of data for empirical phenomenology are primary and secondary data.</w:t>
      </w:r>
      <w:r w:rsidR="008827A2" w:rsidRPr="00455833">
        <w:rPr>
          <w:rFonts w:ascii="Times New Roman" w:hAnsi="Times New Roman" w:cs="Times New Roman"/>
          <w:sz w:val="24"/>
          <w:szCs w:val="24"/>
        </w:rPr>
        <w:t xml:space="preserve"> Primary data is used whenever the researcher wishes to </w:t>
      </w:r>
      <w:r w:rsidR="008B6876" w:rsidRPr="00455833">
        <w:rPr>
          <w:rFonts w:ascii="Times New Roman" w:hAnsi="Times New Roman" w:cs="Times New Roman"/>
          <w:sz w:val="24"/>
          <w:szCs w:val="24"/>
        </w:rPr>
        <w:t>observe</w:t>
      </w:r>
      <w:r w:rsidR="008827A2" w:rsidRPr="00455833">
        <w:rPr>
          <w:rFonts w:ascii="Times New Roman" w:hAnsi="Times New Roman" w:cs="Times New Roman"/>
          <w:sz w:val="24"/>
          <w:szCs w:val="24"/>
        </w:rPr>
        <w:t xml:space="preserve"> the research subject direct and give an </w:t>
      </w:r>
      <w:r w:rsidR="008B6876" w:rsidRPr="00455833">
        <w:rPr>
          <w:rFonts w:ascii="Times New Roman" w:hAnsi="Times New Roman" w:cs="Times New Roman"/>
          <w:sz w:val="24"/>
          <w:szCs w:val="24"/>
        </w:rPr>
        <w:t>inference. On</w:t>
      </w:r>
      <w:r w:rsidR="008827A2" w:rsidRPr="00455833">
        <w:rPr>
          <w:rFonts w:ascii="Times New Roman" w:hAnsi="Times New Roman" w:cs="Times New Roman"/>
          <w:sz w:val="24"/>
          <w:szCs w:val="24"/>
        </w:rPr>
        <w:t xml:space="preserve"> the other </w:t>
      </w:r>
      <w:proofErr w:type="gramStart"/>
      <w:r w:rsidR="008827A2" w:rsidRPr="00455833">
        <w:rPr>
          <w:rFonts w:ascii="Times New Roman" w:hAnsi="Times New Roman" w:cs="Times New Roman"/>
          <w:sz w:val="24"/>
          <w:szCs w:val="24"/>
        </w:rPr>
        <w:t>hand</w:t>
      </w:r>
      <w:proofErr w:type="gramEnd"/>
      <w:r w:rsidR="008827A2" w:rsidRPr="00455833">
        <w:rPr>
          <w:rFonts w:ascii="Times New Roman" w:hAnsi="Times New Roman" w:cs="Times New Roman"/>
          <w:sz w:val="24"/>
          <w:szCs w:val="24"/>
        </w:rPr>
        <w:t xml:space="preserve"> secondary </w:t>
      </w:r>
      <w:r w:rsidR="004C3829" w:rsidRPr="00455833">
        <w:rPr>
          <w:rFonts w:ascii="Times New Roman" w:hAnsi="Times New Roman" w:cs="Times New Roman"/>
          <w:sz w:val="24"/>
          <w:szCs w:val="24"/>
        </w:rPr>
        <w:t>data</w:t>
      </w:r>
      <w:r w:rsidR="008827A2" w:rsidRPr="00455833">
        <w:rPr>
          <w:rFonts w:ascii="Times New Roman" w:hAnsi="Times New Roman" w:cs="Times New Roman"/>
          <w:sz w:val="24"/>
          <w:szCs w:val="24"/>
        </w:rPr>
        <w:t xml:space="preserve"> is utilized whenever the researcher uses secondary information such as available research and deductions </w:t>
      </w:r>
      <w:r w:rsidR="008B6876" w:rsidRPr="00455833">
        <w:rPr>
          <w:rFonts w:ascii="Times New Roman" w:hAnsi="Times New Roman" w:cs="Times New Roman"/>
          <w:sz w:val="24"/>
          <w:szCs w:val="24"/>
        </w:rPr>
        <w:t>in understanding</w:t>
      </w:r>
      <w:r w:rsidR="008827A2" w:rsidRPr="00455833">
        <w:rPr>
          <w:rFonts w:ascii="Times New Roman" w:hAnsi="Times New Roman" w:cs="Times New Roman"/>
          <w:sz w:val="24"/>
          <w:szCs w:val="24"/>
        </w:rPr>
        <w:t xml:space="preserve"> a research subject behavior.</w:t>
      </w:r>
      <w:r w:rsidR="00AC00BD" w:rsidRPr="00455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  <w:r w:rsidRPr="004C3829">
        <w:rPr>
          <w:rFonts w:ascii="Times New Roman" w:hAnsi="Times New Roman" w:cs="Times New Roman"/>
          <w:b/>
          <w:sz w:val="24"/>
          <w:szCs w:val="24"/>
        </w:rPr>
        <w:t>Chapter 4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Describe the process of content analysis. When is content analysis necessary? How can it be avoided?</w:t>
      </w:r>
    </w:p>
    <w:p w:rsidR="008B6876" w:rsidRPr="004C3829" w:rsidRDefault="008B6876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8B6876" w:rsidRPr="00455833" w:rsidRDefault="008B6876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Content analysis involves systematically comparing and sorting information items with the aim of summarizing them and is often applied in quantifying qualitative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data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Pr="00455833">
        <w:rPr>
          <w:rFonts w:ascii="Times New Roman" w:hAnsi="Times New Roman" w:cs="Times New Roman"/>
          <w:sz w:val="24"/>
          <w:szCs w:val="24"/>
        </w:rPr>
        <w:t>.Content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analysis is necessary when a researcher intents to turn a voluminous set of raw data into manageable data sets </w:t>
      </w:r>
      <w:r w:rsidR="00BA6F32" w:rsidRPr="00455833">
        <w:rPr>
          <w:rFonts w:ascii="Times New Roman" w:hAnsi="Times New Roman" w:cs="Times New Roman"/>
          <w:sz w:val="24"/>
          <w:szCs w:val="24"/>
        </w:rPr>
        <w:t>with the aim of making it useable through the application of data reduction methodologies.</w:t>
      </w:r>
      <w:r w:rsidR="00AC00BD" w:rsidRPr="00455833">
        <w:rPr>
          <w:rFonts w:ascii="Times New Roman" w:hAnsi="Times New Roman" w:cs="Times New Roman"/>
          <w:sz w:val="24"/>
          <w:szCs w:val="24"/>
        </w:rPr>
        <w:t xml:space="preserve"> Content analysis can be avoided by focusing on major decision rules or key words with the aim of reducing bias.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the difference between nay-sayers and yea-sayers? Is there a way to control for this difference in a survey? Explain</w:t>
      </w:r>
    </w:p>
    <w:p w:rsidR="00AC00BD" w:rsidRPr="004C3829" w:rsidRDefault="00AC00BD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AC00BD" w:rsidRPr="00455833" w:rsidRDefault="00AC00BD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Nay-sayers in psychological researcher are those respondents who either </w:t>
      </w:r>
      <w:r w:rsidR="004C3829" w:rsidRPr="00455833">
        <w:rPr>
          <w:rFonts w:ascii="Times New Roman" w:hAnsi="Times New Roman" w:cs="Times New Roman"/>
          <w:sz w:val="24"/>
          <w:szCs w:val="24"/>
        </w:rPr>
        <w:t>deny, oppose</w:t>
      </w:r>
      <w:r w:rsidRPr="00455833">
        <w:rPr>
          <w:rFonts w:ascii="Times New Roman" w:hAnsi="Times New Roman" w:cs="Times New Roman"/>
          <w:sz w:val="24"/>
          <w:szCs w:val="24"/>
        </w:rPr>
        <w:t xml:space="preserve"> or remain </w:t>
      </w:r>
      <w:r w:rsidR="000A05AE" w:rsidRPr="00455833">
        <w:rPr>
          <w:rFonts w:ascii="Times New Roman" w:hAnsi="Times New Roman" w:cs="Times New Roman"/>
          <w:sz w:val="24"/>
          <w:szCs w:val="24"/>
        </w:rPr>
        <w:t xml:space="preserve">cynical about </w:t>
      </w:r>
      <w:r w:rsidR="004C3829" w:rsidRPr="00455833">
        <w:rPr>
          <w:rFonts w:ascii="Times New Roman" w:hAnsi="Times New Roman" w:cs="Times New Roman"/>
          <w:sz w:val="24"/>
          <w:szCs w:val="24"/>
        </w:rPr>
        <w:t>something. They</w:t>
      </w:r>
      <w:r w:rsidR="000A05AE" w:rsidRPr="00455833">
        <w:rPr>
          <w:rFonts w:ascii="Times New Roman" w:hAnsi="Times New Roman" w:cs="Times New Roman"/>
          <w:sz w:val="24"/>
          <w:szCs w:val="24"/>
        </w:rPr>
        <w:t xml:space="preserve"> generally disagree with a set </w:t>
      </w:r>
      <w:r w:rsidR="004C3829" w:rsidRPr="00455833">
        <w:rPr>
          <w:rFonts w:ascii="Times New Roman" w:hAnsi="Times New Roman" w:cs="Times New Roman"/>
          <w:sz w:val="24"/>
          <w:szCs w:val="24"/>
        </w:rPr>
        <w:t>opinion. On</w:t>
      </w:r>
      <w:r w:rsidR="000A05AE" w:rsidRPr="00455833">
        <w:rPr>
          <w:rFonts w:ascii="Times New Roman" w:hAnsi="Times New Roman" w:cs="Times New Roman"/>
          <w:sz w:val="24"/>
          <w:szCs w:val="24"/>
        </w:rPr>
        <w:t xml:space="preserve"> the other </w:t>
      </w:r>
      <w:proofErr w:type="gramStart"/>
      <w:r w:rsidR="000A05AE" w:rsidRPr="00455833">
        <w:rPr>
          <w:rFonts w:ascii="Times New Roman" w:hAnsi="Times New Roman" w:cs="Times New Roman"/>
          <w:sz w:val="24"/>
          <w:szCs w:val="24"/>
        </w:rPr>
        <w:t>hand</w:t>
      </w:r>
      <w:proofErr w:type="gramEnd"/>
      <w:r w:rsidR="000A05AE" w:rsidRPr="00455833">
        <w:rPr>
          <w:rFonts w:ascii="Times New Roman" w:hAnsi="Times New Roman" w:cs="Times New Roman"/>
          <w:sz w:val="24"/>
          <w:szCs w:val="24"/>
        </w:rPr>
        <w:t xml:space="preserve"> yea-sayers have confidence that something can successfully be </w:t>
      </w:r>
      <w:r w:rsidR="004C3829" w:rsidRPr="00455833">
        <w:rPr>
          <w:rFonts w:ascii="Times New Roman" w:hAnsi="Times New Roman" w:cs="Times New Roman"/>
          <w:sz w:val="24"/>
          <w:szCs w:val="24"/>
        </w:rPr>
        <w:t>done. The</w:t>
      </w:r>
      <w:r w:rsidR="000A05AE" w:rsidRPr="00455833">
        <w:rPr>
          <w:rFonts w:ascii="Times New Roman" w:hAnsi="Times New Roman" w:cs="Times New Roman"/>
          <w:sz w:val="24"/>
          <w:szCs w:val="24"/>
        </w:rPr>
        <w:t xml:space="preserve"> differences that occur between nay-sayers and yea-sayers can be checked through establishing a control prior to the </w:t>
      </w:r>
      <w:r w:rsidR="004C3829" w:rsidRPr="00455833">
        <w:rPr>
          <w:rFonts w:ascii="Times New Roman" w:hAnsi="Times New Roman" w:cs="Times New Roman"/>
          <w:sz w:val="24"/>
          <w:szCs w:val="24"/>
        </w:rPr>
        <w:t>survey. The</w:t>
      </w:r>
      <w:r w:rsidR="000A05AE" w:rsidRPr="00455833">
        <w:rPr>
          <w:rFonts w:ascii="Times New Roman" w:hAnsi="Times New Roman" w:cs="Times New Roman"/>
          <w:sz w:val="24"/>
          <w:szCs w:val="24"/>
        </w:rPr>
        <w:t xml:space="preserve"> researcher utiliz</w:t>
      </w:r>
      <w:r w:rsidR="004C3829">
        <w:rPr>
          <w:rFonts w:ascii="Times New Roman" w:hAnsi="Times New Roman" w:cs="Times New Roman"/>
          <w:sz w:val="24"/>
          <w:szCs w:val="24"/>
        </w:rPr>
        <w:t xml:space="preserve">es the control in making </w:t>
      </w:r>
      <w:r w:rsidR="000A05AE" w:rsidRPr="00455833">
        <w:rPr>
          <w:rFonts w:ascii="Times New Roman" w:hAnsi="Times New Roman" w:cs="Times New Roman"/>
          <w:sz w:val="24"/>
          <w:szCs w:val="24"/>
        </w:rPr>
        <w:t>inferences from the survey.</w:t>
      </w:r>
    </w:p>
    <w:p w:rsidR="00287DD2" w:rsidRPr="004C3829" w:rsidRDefault="004C3829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Chapter</w:t>
      </w:r>
      <w:r w:rsidR="00287DD2" w:rsidRPr="004C3829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lastRenderedPageBreak/>
        <w:t>Explain how a cross-sectional study is conducted. Why is it low in internal validity?</w:t>
      </w:r>
    </w:p>
    <w:p w:rsidR="00175507" w:rsidRPr="004C3829" w:rsidRDefault="00175507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175507" w:rsidRPr="00455833" w:rsidRDefault="00402406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Cross sectional study uses observations in making </w:t>
      </w:r>
      <w:r w:rsidR="004C3829" w:rsidRPr="00455833">
        <w:rPr>
          <w:rFonts w:ascii="Times New Roman" w:hAnsi="Times New Roman" w:cs="Times New Roman"/>
          <w:sz w:val="24"/>
          <w:szCs w:val="24"/>
        </w:rPr>
        <w:t>inferences. During</w:t>
      </w:r>
      <w:r w:rsidRPr="00455833">
        <w:rPr>
          <w:rFonts w:ascii="Times New Roman" w:hAnsi="Times New Roman" w:cs="Times New Roman"/>
          <w:sz w:val="24"/>
          <w:szCs w:val="24"/>
        </w:rPr>
        <w:t xml:space="preserve"> the study the investigator measures both the exposures and outcomes of study participants </w:t>
      </w:r>
      <w:r w:rsidR="004C3829" w:rsidRPr="00455833">
        <w:rPr>
          <w:rFonts w:ascii="Times New Roman" w:hAnsi="Times New Roman" w:cs="Times New Roman"/>
          <w:sz w:val="24"/>
          <w:szCs w:val="24"/>
        </w:rPr>
        <w:t>concurrently. Exclusion</w:t>
      </w:r>
      <w:r w:rsidRPr="00455833">
        <w:rPr>
          <w:rFonts w:ascii="Times New Roman" w:hAnsi="Times New Roman" w:cs="Times New Roman"/>
          <w:sz w:val="24"/>
          <w:szCs w:val="24"/>
        </w:rPr>
        <w:t xml:space="preserve"> and inclusion criteria set for the study is utilized in selecting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participates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Pr="00455833">
        <w:rPr>
          <w:rFonts w:ascii="Times New Roman" w:hAnsi="Times New Roman" w:cs="Times New Roman"/>
          <w:sz w:val="24"/>
          <w:szCs w:val="24"/>
        </w:rPr>
        <w:t>.After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selection of participants the investigator </w:t>
      </w:r>
      <w:r w:rsidR="004C3829" w:rsidRPr="00455833">
        <w:rPr>
          <w:rFonts w:ascii="Times New Roman" w:hAnsi="Times New Roman" w:cs="Times New Roman"/>
          <w:sz w:val="24"/>
          <w:szCs w:val="24"/>
        </w:rPr>
        <w:t>assesses</w:t>
      </w:r>
      <w:r w:rsidRPr="00455833">
        <w:rPr>
          <w:rFonts w:ascii="Times New Roman" w:hAnsi="Times New Roman" w:cs="Times New Roman"/>
          <w:sz w:val="24"/>
          <w:szCs w:val="24"/>
        </w:rPr>
        <w:t xml:space="preserve"> the outcomes as well as exposures by </w:t>
      </w:r>
      <w:r w:rsidR="004C3829" w:rsidRPr="00455833">
        <w:rPr>
          <w:rFonts w:ascii="Times New Roman" w:hAnsi="Times New Roman" w:cs="Times New Roman"/>
          <w:sz w:val="24"/>
          <w:szCs w:val="24"/>
        </w:rPr>
        <w:t>following. Cross</w:t>
      </w:r>
      <w:r w:rsidRPr="00455833">
        <w:rPr>
          <w:rFonts w:ascii="Times New Roman" w:hAnsi="Times New Roman" w:cs="Times New Roman"/>
          <w:sz w:val="24"/>
          <w:szCs w:val="24"/>
        </w:rPr>
        <w:t xml:space="preserve"> sectional study is low in internal validity since it is a </w:t>
      </w:r>
      <w:r w:rsidR="004C3829" w:rsidRPr="00455833">
        <w:rPr>
          <w:rFonts w:ascii="Times New Roman" w:hAnsi="Times New Roman" w:cs="Times New Roman"/>
          <w:sz w:val="24"/>
          <w:szCs w:val="24"/>
        </w:rPr>
        <w:t>onetime</w:t>
      </w:r>
      <w:r w:rsidRPr="00455833">
        <w:rPr>
          <w:rFonts w:ascii="Times New Roman" w:hAnsi="Times New Roman" w:cs="Times New Roman"/>
          <w:sz w:val="24"/>
          <w:szCs w:val="24"/>
        </w:rPr>
        <w:t xml:space="preserve"> measure of outcomes and exposures making it difficult to come up with causal relationships between study subjects.</w:t>
      </w:r>
    </w:p>
    <w:p w:rsidR="003F049D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comes "after the fact" in an ex post facto study? Explain why this type of study is quasi-experimental rather than truly experimental. Give an example of a variable you might find in an ex post facto study and explain your choice.</w:t>
      </w:r>
    </w:p>
    <w:p w:rsidR="003B45A8" w:rsidRPr="00455833" w:rsidRDefault="00642D19" w:rsidP="00287DD2">
      <w:pPr>
        <w:rPr>
          <w:rFonts w:ascii="Times New Roman" w:hAnsi="Times New Roman" w:cs="Times New Roman"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5A8"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9C67B3" w:rsidRPr="00455833" w:rsidRDefault="004C3829" w:rsidP="004C382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Comparing existing</w:t>
      </w:r>
      <w:r w:rsidR="009C67B3" w:rsidRPr="00455833">
        <w:rPr>
          <w:rFonts w:ascii="Times New Roman" w:hAnsi="Times New Roman" w:cs="Times New Roman"/>
          <w:sz w:val="24"/>
          <w:szCs w:val="24"/>
        </w:rPr>
        <w:t xml:space="preserve"> qualities and dependent </w:t>
      </w:r>
      <w:r w:rsidRPr="00455833">
        <w:rPr>
          <w:rFonts w:ascii="Times New Roman" w:hAnsi="Times New Roman" w:cs="Times New Roman"/>
          <w:sz w:val="24"/>
          <w:szCs w:val="24"/>
        </w:rPr>
        <w:t>variables comes</w:t>
      </w:r>
      <w:r w:rsidR="009C67B3" w:rsidRPr="00455833">
        <w:rPr>
          <w:rFonts w:ascii="Times New Roman" w:hAnsi="Times New Roman" w:cs="Times New Roman"/>
          <w:sz w:val="24"/>
          <w:szCs w:val="24"/>
        </w:rPr>
        <w:t xml:space="preserve"> “after the fact” in an ex post facto research.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The research design is considered quasi-</w:t>
      </w:r>
      <w:r w:rsidRPr="00455833">
        <w:rPr>
          <w:rFonts w:ascii="Times New Roman" w:hAnsi="Times New Roman" w:cs="Times New Roman"/>
          <w:sz w:val="24"/>
          <w:szCs w:val="24"/>
        </w:rPr>
        <w:t>experimental since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research subjects are not randomly assigned but grouped according to particular </w:t>
      </w:r>
      <w:r w:rsidRPr="00455833">
        <w:rPr>
          <w:rFonts w:ascii="Times New Roman" w:hAnsi="Times New Roman" w:cs="Times New Roman"/>
          <w:sz w:val="24"/>
          <w:szCs w:val="24"/>
        </w:rPr>
        <w:t>traits. Despite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variant groups be compared and </w:t>
      </w:r>
      <w:r w:rsidRPr="00455833">
        <w:rPr>
          <w:rFonts w:ascii="Times New Roman" w:hAnsi="Times New Roman" w:cs="Times New Roman"/>
          <w:sz w:val="24"/>
          <w:szCs w:val="24"/>
        </w:rPr>
        <w:t>analyzed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in </w:t>
      </w:r>
      <w:r w:rsidRPr="00455833">
        <w:rPr>
          <w:rFonts w:ascii="Times New Roman" w:hAnsi="Times New Roman" w:cs="Times New Roman"/>
          <w:sz w:val="24"/>
          <w:szCs w:val="24"/>
        </w:rPr>
        <w:t>regard to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dependent and independent variable it remains not </w:t>
      </w:r>
      <w:r w:rsidRPr="00455833">
        <w:rPr>
          <w:rFonts w:ascii="Times New Roman" w:hAnsi="Times New Roman" w:cs="Times New Roman"/>
          <w:sz w:val="24"/>
          <w:szCs w:val="24"/>
        </w:rPr>
        <w:t>a true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experiment as it </w:t>
      </w:r>
      <w:r w:rsidRPr="00455833">
        <w:rPr>
          <w:rFonts w:ascii="Times New Roman" w:hAnsi="Times New Roman" w:cs="Times New Roman"/>
          <w:sz w:val="24"/>
          <w:szCs w:val="24"/>
        </w:rPr>
        <w:t>lacks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random </w:t>
      </w:r>
      <w:r w:rsidRPr="00455833">
        <w:rPr>
          <w:rFonts w:ascii="Times New Roman" w:hAnsi="Times New Roman" w:cs="Times New Roman"/>
          <w:sz w:val="24"/>
          <w:szCs w:val="24"/>
        </w:rPr>
        <w:t>assignment. A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variable you might find in an ex post factor study is weight and its influence o</w:t>
      </w:r>
      <w:r>
        <w:rPr>
          <w:rFonts w:ascii="Times New Roman" w:hAnsi="Times New Roman" w:cs="Times New Roman"/>
          <w:sz w:val="24"/>
          <w:szCs w:val="24"/>
        </w:rPr>
        <w:t>f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Pr="00455833">
        <w:rPr>
          <w:rFonts w:ascii="Times New Roman" w:hAnsi="Times New Roman" w:cs="Times New Roman"/>
          <w:sz w:val="24"/>
          <w:szCs w:val="24"/>
        </w:rPr>
        <w:t>self-esteem. The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variable which is weight is divided into normal </w:t>
      </w:r>
      <w:r w:rsidRPr="00455833">
        <w:rPr>
          <w:rFonts w:ascii="Times New Roman" w:hAnsi="Times New Roman" w:cs="Times New Roman"/>
          <w:sz w:val="24"/>
          <w:szCs w:val="24"/>
        </w:rPr>
        <w:t>weight, underweight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and overweight and each group has its </w:t>
      </w:r>
      <w:r w:rsidRPr="00455833">
        <w:rPr>
          <w:rFonts w:ascii="Times New Roman" w:hAnsi="Times New Roman" w:cs="Times New Roman"/>
          <w:sz w:val="24"/>
          <w:szCs w:val="24"/>
        </w:rPr>
        <w:t>self-esteem</w:t>
      </w:r>
      <w:r w:rsidR="00642D19" w:rsidRPr="00455833">
        <w:rPr>
          <w:rFonts w:ascii="Times New Roman" w:hAnsi="Times New Roman" w:cs="Times New Roman"/>
          <w:sz w:val="24"/>
          <w:szCs w:val="24"/>
        </w:rPr>
        <w:t xml:space="preserve"> measured.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Chapter 6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Explain how a cross-sectional study is conducted. Why is it low in internal validity?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 </w:t>
      </w:r>
      <w:r w:rsidR="003F049D"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3F049D" w:rsidRPr="00455833" w:rsidRDefault="003F049D" w:rsidP="004C382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Cross sectional study uses observations in making </w:t>
      </w:r>
      <w:r w:rsidR="004C3829" w:rsidRPr="00455833">
        <w:rPr>
          <w:rFonts w:ascii="Times New Roman" w:hAnsi="Times New Roman" w:cs="Times New Roman"/>
          <w:sz w:val="24"/>
          <w:szCs w:val="24"/>
        </w:rPr>
        <w:t>inferences. During</w:t>
      </w:r>
      <w:r w:rsidRPr="00455833">
        <w:rPr>
          <w:rFonts w:ascii="Times New Roman" w:hAnsi="Times New Roman" w:cs="Times New Roman"/>
          <w:sz w:val="24"/>
          <w:szCs w:val="24"/>
        </w:rPr>
        <w:t xml:space="preserve"> the study the investigator measures both the exposures and outcomes of study participants </w:t>
      </w:r>
      <w:r w:rsidR="004C3829" w:rsidRPr="00455833">
        <w:rPr>
          <w:rFonts w:ascii="Times New Roman" w:hAnsi="Times New Roman" w:cs="Times New Roman"/>
          <w:sz w:val="24"/>
          <w:szCs w:val="24"/>
        </w:rPr>
        <w:t>concurrently. Exclusion</w:t>
      </w:r>
      <w:r w:rsidRPr="00455833">
        <w:rPr>
          <w:rFonts w:ascii="Times New Roman" w:hAnsi="Times New Roman" w:cs="Times New Roman"/>
          <w:sz w:val="24"/>
          <w:szCs w:val="24"/>
        </w:rPr>
        <w:t xml:space="preserve"> and inclusion criteria set for the study is utilized in selecting </w:t>
      </w:r>
      <w:r w:rsidR="004C3829" w:rsidRPr="00455833">
        <w:rPr>
          <w:rFonts w:ascii="Times New Roman" w:hAnsi="Times New Roman" w:cs="Times New Roman"/>
          <w:sz w:val="24"/>
          <w:szCs w:val="24"/>
        </w:rPr>
        <w:t>participates</w:t>
      </w:r>
      <w:r w:rsidRPr="00455833">
        <w:rPr>
          <w:rFonts w:ascii="Times New Roman" w:hAnsi="Times New Roman" w:cs="Times New Roman"/>
          <w:sz w:val="24"/>
          <w:szCs w:val="24"/>
        </w:rPr>
        <w:t>.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Pr="00455833">
        <w:rPr>
          <w:rFonts w:ascii="Times New Roman" w:hAnsi="Times New Roman" w:cs="Times New Roman"/>
          <w:sz w:val="24"/>
          <w:szCs w:val="24"/>
        </w:rPr>
        <w:t xml:space="preserve">After selection of participants the investigator assesses the outcomes as well as exposures by </w:t>
      </w:r>
      <w:r w:rsidR="004C3829" w:rsidRPr="00455833">
        <w:rPr>
          <w:rFonts w:ascii="Times New Roman" w:hAnsi="Times New Roman" w:cs="Times New Roman"/>
          <w:sz w:val="24"/>
          <w:szCs w:val="24"/>
        </w:rPr>
        <w:t>following. Cross</w:t>
      </w:r>
      <w:r w:rsidRPr="00455833">
        <w:rPr>
          <w:rFonts w:ascii="Times New Roman" w:hAnsi="Times New Roman" w:cs="Times New Roman"/>
          <w:sz w:val="24"/>
          <w:szCs w:val="24"/>
        </w:rPr>
        <w:t xml:space="preserve"> sectional study is low in internal validity since it is a </w:t>
      </w:r>
      <w:r w:rsidR="004C3829" w:rsidRPr="00455833">
        <w:rPr>
          <w:rFonts w:ascii="Times New Roman" w:hAnsi="Times New Roman" w:cs="Times New Roman"/>
          <w:sz w:val="24"/>
          <w:szCs w:val="24"/>
        </w:rPr>
        <w:t>onetime</w:t>
      </w:r>
      <w:r w:rsidRPr="00455833">
        <w:rPr>
          <w:rFonts w:ascii="Times New Roman" w:hAnsi="Times New Roman" w:cs="Times New Roman"/>
          <w:sz w:val="24"/>
          <w:szCs w:val="24"/>
        </w:rPr>
        <w:t xml:space="preserve"> measure of outcomes and exposures making it difficult to come up with causal relationships between study subjects.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Describe the two categories of non</w:t>
      </w:r>
      <w:r w:rsidR="004C3829" w:rsidRPr="004C3829">
        <w:rPr>
          <w:rFonts w:ascii="Times New Roman" w:hAnsi="Times New Roman" w:cs="Times New Roman"/>
          <w:b/>
          <w:sz w:val="24"/>
          <w:szCs w:val="24"/>
        </w:rPr>
        <w:t>-</w:t>
      </w:r>
      <w:r w:rsidRPr="004C3829">
        <w:rPr>
          <w:rFonts w:ascii="Times New Roman" w:hAnsi="Times New Roman" w:cs="Times New Roman"/>
          <w:b/>
          <w:sz w:val="24"/>
          <w:szCs w:val="24"/>
        </w:rPr>
        <w:t>synthetic statements and give an example of each.</w:t>
      </w:r>
    </w:p>
    <w:p w:rsidR="003F049D" w:rsidRPr="004C3829" w:rsidRDefault="003F049D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3F049D" w:rsidRPr="00455833" w:rsidRDefault="003F049D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The two categories of </w:t>
      </w:r>
      <w:r w:rsidR="004C3829">
        <w:rPr>
          <w:rFonts w:ascii="Times New Roman" w:hAnsi="Times New Roman" w:cs="Times New Roman"/>
          <w:sz w:val="24"/>
          <w:szCs w:val="24"/>
        </w:rPr>
        <w:t>non-</w:t>
      </w:r>
      <w:r w:rsidR="004C3829" w:rsidRPr="00455833">
        <w:rPr>
          <w:rFonts w:ascii="Times New Roman" w:hAnsi="Times New Roman" w:cs="Times New Roman"/>
          <w:sz w:val="24"/>
          <w:szCs w:val="24"/>
        </w:rPr>
        <w:t>synthetic</w:t>
      </w:r>
      <w:r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="004C3829" w:rsidRPr="00455833">
        <w:rPr>
          <w:rFonts w:ascii="Times New Roman" w:hAnsi="Times New Roman" w:cs="Times New Roman"/>
          <w:sz w:val="24"/>
          <w:szCs w:val="24"/>
        </w:rPr>
        <w:t>statements</w:t>
      </w:r>
      <w:r w:rsidRPr="00455833">
        <w:rPr>
          <w:rFonts w:ascii="Times New Roman" w:hAnsi="Times New Roman" w:cs="Times New Roman"/>
          <w:sz w:val="24"/>
          <w:szCs w:val="24"/>
        </w:rPr>
        <w:t xml:space="preserve"> are </w:t>
      </w:r>
      <w:r w:rsidR="004C3829">
        <w:rPr>
          <w:rFonts w:ascii="Times New Roman" w:hAnsi="Times New Roman" w:cs="Times New Roman"/>
          <w:sz w:val="24"/>
          <w:szCs w:val="24"/>
        </w:rPr>
        <w:t>contrad</w:t>
      </w:r>
      <w:r w:rsidR="000D1072" w:rsidRPr="00455833">
        <w:rPr>
          <w:rFonts w:ascii="Times New Roman" w:hAnsi="Times New Roman" w:cs="Times New Roman"/>
          <w:sz w:val="24"/>
          <w:szCs w:val="24"/>
        </w:rPr>
        <w:t xml:space="preserve">ictory and </w:t>
      </w:r>
      <w:r w:rsidR="004C3829" w:rsidRPr="00455833">
        <w:rPr>
          <w:rFonts w:ascii="Times New Roman" w:hAnsi="Times New Roman" w:cs="Times New Roman"/>
          <w:sz w:val="24"/>
          <w:szCs w:val="24"/>
        </w:rPr>
        <w:t>analytic. Analytic</w:t>
      </w:r>
      <w:r w:rsidR="000D1072" w:rsidRPr="00455833">
        <w:rPr>
          <w:rFonts w:ascii="Times New Roman" w:hAnsi="Times New Roman" w:cs="Times New Roman"/>
          <w:sz w:val="24"/>
          <w:szCs w:val="24"/>
        </w:rPr>
        <w:t xml:space="preserve"> statement is one that remains to be </w:t>
      </w:r>
      <w:r w:rsidR="004C3829" w:rsidRPr="00455833">
        <w:rPr>
          <w:rFonts w:ascii="Times New Roman" w:hAnsi="Times New Roman" w:cs="Times New Roman"/>
          <w:sz w:val="24"/>
          <w:szCs w:val="24"/>
        </w:rPr>
        <w:t>true. A</w:t>
      </w:r>
      <w:r w:rsidR="000D1072" w:rsidRPr="00455833">
        <w:rPr>
          <w:rFonts w:ascii="Times New Roman" w:hAnsi="Times New Roman" w:cs="Times New Roman"/>
          <w:sz w:val="24"/>
          <w:szCs w:val="24"/>
        </w:rPr>
        <w:t xml:space="preserve"> good example is stating whether one is pregnant or </w:t>
      </w:r>
      <w:r w:rsidR="004C3829" w:rsidRPr="00455833">
        <w:rPr>
          <w:rFonts w:ascii="Times New Roman" w:hAnsi="Times New Roman" w:cs="Times New Roman"/>
          <w:sz w:val="24"/>
          <w:szCs w:val="24"/>
        </w:rPr>
        <w:t>not. The statement</w:t>
      </w:r>
      <w:r w:rsidR="000D1072" w:rsidRPr="00455833">
        <w:rPr>
          <w:rFonts w:ascii="Times New Roman" w:hAnsi="Times New Roman" w:cs="Times New Roman"/>
          <w:sz w:val="24"/>
          <w:szCs w:val="24"/>
        </w:rPr>
        <w:t xml:space="preserve"> itself can stand to explain both </w:t>
      </w:r>
      <w:r w:rsidR="004C3829" w:rsidRPr="00455833">
        <w:rPr>
          <w:rFonts w:ascii="Times New Roman" w:hAnsi="Times New Roman" w:cs="Times New Roman"/>
          <w:sz w:val="24"/>
          <w:szCs w:val="24"/>
        </w:rPr>
        <w:t>outcomes. Contradictory</w:t>
      </w:r>
      <w:r w:rsidR="00FA2012"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="004C3829" w:rsidRPr="00455833">
        <w:rPr>
          <w:rFonts w:ascii="Times New Roman" w:hAnsi="Times New Roman" w:cs="Times New Roman"/>
          <w:sz w:val="24"/>
          <w:szCs w:val="24"/>
        </w:rPr>
        <w:t>statements</w:t>
      </w:r>
      <w:r w:rsidR="00FA2012" w:rsidRPr="00455833">
        <w:rPr>
          <w:rFonts w:ascii="Times New Roman" w:hAnsi="Times New Roman" w:cs="Times New Roman"/>
          <w:sz w:val="24"/>
          <w:szCs w:val="24"/>
        </w:rPr>
        <w:t xml:space="preserve"> are those that oppose each </w:t>
      </w:r>
      <w:r w:rsidR="004C3829" w:rsidRPr="00455833">
        <w:rPr>
          <w:rFonts w:ascii="Times New Roman" w:hAnsi="Times New Roman" w:cs="Times New Roman"/>
          <w:sz w:val="24"/>
          <w:szCs w:val="24"/>
        </w:rPr>
        <w:t>other. For</w:t>
      </w:r>
      <w:r w:rsidR="00FA2012" w:rsidRPr="004558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2012" w:rsidRPr="00455833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="00FA2012" w:rsidRPr="00455833">
        <w:rPr>
          <w:rFonts w:ascii="Times New Roman" w:hAnsi="Times New Roman" w:cs="Times New Roman"/>
          <w:sz w:val="24"/>
          <w:szCs w:val="24"/>
        </w:rPr>
        <w:t xml:space="preserve"> is stating that” I have a sister and I do not have a </w:t>
      </w:r>
      <w:r w:rsidR="004C3829" w:rsidRPr="00455833">
        <w:rPr>
          <w:rFonts w:ascii="Times New Roman" w:hAnsi="Times New Roman" w:cs="Times New Roman"/>
          <w:sz w:val="24"/>
          <w:szCs w:val="24"/>
        </w:rPr>
        <w:t xml:space="preserve">sister”. </w:t>
      </w:r>
      <w:r w:rsidR="004C3829" w:rsidRPr="00455833">
        <w:rPr>
          <w:rFonts w:ascii="Times New Roman" w:hAnsi="Times New Roman" w:cs="Times New Roman"/>
          <w:sz w:val="24"/>
          <w:szCs w:val="24"/>
        </w:rPr>
        <w:lastRenderedPageBreak/>
        <w:t>These</w:t>
      </w:r>
      <w:r w:rsidR="00FA2012" w:rsidRPr="00455833">
        <w:rPr>
          <w:rFonts w:ascii="Times New Roman" w:hAnsi="Times New Roman" w:cs="Times New Roman"/>
          <w:sz w:val="24"/>
          <w:szCs w:val="24"/>
        </w:rPr>
        <w:t xml:space="preserve"> statements are always </w:t>
      </w:r>
      <w:r w:rsidR="004C3829" w:rsidRPr="00455833">
        <w:rPr>
          <w:rFonts w:ascii="Times New Roman" w:hAnsi="Times New Roman" w:cs="Times New Roman"/>
          <w:sz w:val="24"/>
          <w:szCs w:val="24"/>
        </w:rPr>
        <w:t>false</w:t>
      </w:r>
      <w:r w:rsidR="00FA2012" w:rsidRPr="00455833">
        <w:rPr>
          <w:rFonts w:ascii="Times New Roman" w:hAnsi="Times New Roman" w:cs="Times New Roman"/>
          <w:sz w:val="24"/>
          <w:szCs w:val="24"/>
        </w:rPr>
        <w:t xml:space="preserve"> and thus the researcher does not have to test them because the outcome is known.</w:t>
      </w:r>
    </w:p>
    <w:p w:rsidR="00287DD2" w:rsidRPr="004C3829" w:rsidRDefault="00287DD2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  <w:r w:rsidRPr="004C3829">
        <w:rPr>
          <w:rFonts w:ascii="Times New Roman" w:hAnsi="Times New Roman" w:cs="Times New Roman"/>
          <w:b/>
          <w:sz w:val="24"/>
          <w:szCs w:val="24"/>
        </w:rPr>
        <w:t>Chapter 7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are conceptual and operational definitions? Give both types for the term "religious."</w:t>
      </w:r>
    </w:p>
    <w:p w:rsidR="00AA4516" w:rsidRPr="004C3829" w:rsidRDefault="00AA4516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A52853" w:rsidRPr="00455833" w:rsidRDefault="00AA4516" w:rsidP="004C382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Conceptual definitions work in elaborating various concepts in </w:t>
      </w:r>
      <w:r w:rsidR="004C3829" w:rsidRPr="00455833">
        <w:rPr>
          <w:rFonts w:ascii="Times New Roman" w:hAnsi="Times New Roman" w:cs="Times New Roman"/>
          <w:sz w:val="24"/>
          <w:szCs w:val="24"/>
        </w:rPr>
        <w:t>research. It</w:t>
      </w:r>
      <w:r w:rsidRPr="00455833">
        <w:rPr>
          <w:rFonts w:ascii="Times New Roman" w:hAnsi="Times New Roman" w:cs="Times New Roman"/>
          <w:sz w:val="24"/>
          <w:szCs w:val="24"/>
        </w:rPr>
        <w:t xml:space="preserve"> explains the relationship that exists between different research </w:t>
      </w:r>
      <w:r w:rsidR="004C3829" w:rsidRPr="00455833">
        <w:rPr>
          <w:rFonts w:ascii="Times New Roman" w:hAnsi="Times New Roman" w:cs="Times New Roman"/>
          <w:sz w:val="24"/>
          <w:szCs w:val="24"/>
        </w:rPr>
        <w:t>constructs. Operational</w:t>
      </w:r>
      <w:r w:rsidR="00DE5C41" w:rsidRPr="00455833">
        <w:rPr>
          <w:rFonts w:ascii="Times New Roman" w:hAnsi="Times New Roman" w:cs="Times New Roman"/>
          <w:sz w:val="24"/>
          <w:szCs w:val="24"/>
        </w:rPr>
        <w:t xml:space="preserve"> definition on the other hand offer information regarding to the measuring of various </w:t>
      </w:r>
      <w:r w:rsidR="004C3829" w:rsidRPr="00455833">
        <w:rPr>
          <w:rFonts w:ascii="Times New Roman" w:hAnsi="Times New Roman" w:cs="Times New Roman"/>
          <w:sz w:val="24"/>
          <w:szCs w:val="24"/>
        </w:rPr>
        <w:t>constructs. A</w:t>
      </w:r>
      <w:r w:rsidR="007A6A01" w:rsidRPr="00455833">
        <w:rPr>
          <w:rFonts w:ascii="Times New Roman" w:hAnsi="Times New Roman" w:cs="Times New Roman"/>
          <w:sz w:val="24"/>
          <w:szCs w:val="24"/>
        </w:rPr>
        <w:t xml:space="preserve"> conceptual definition of religious is a person who beliefs in </w:t>
      </w:r>
      <w:r w:rsidR="004C3829" w:rsidRPr="00455833">
        <w:rPr>
          <w:rFonts w:ascii="Times New Roman" w:hAnsi="Times New Roman" w:cs="Times New Roman"/>
          <w:sz w:val="24"/>
          <w:szCs w:val="24"/>
        </w:rPr>
        <w:t>God. While</w:t>
      </w:r>
      <w:r w:rsidR="007A6A01" w:rsidRPr="00455833">
        <w:rPr>
          <w:rFonts w:ascii="Times New Roman" w:hAnsi="Times New Roman" w:cs="Times New Roman"/>
          <w:sz w:val="24"/>
          <w:szCs w:val="24"/>
        </w:rPr>
        <w:t xml:space="preserve"> its operational definition is the </w:t>
      </w:r>
      <w:r w:rsidR="004C3829" w:rsidRPr="00455833">
        <w:rPr>
          <w:rFonts w:ascii="Times New Roman" w:hAnsi="Times New Roman" w:cs="Times New Roman"/>
          <w:sz w:val="24"/>
          <w:szCs w:val="24"/>
        </w:rPr>
        <w:t>extent</w:t>
      </w:r>
      <w:r w:rsidR="007A6A01" w:rsidRPr="00455833">
        <w:rPr>
          <w:rFonts w:ascii="Times New Roman" w:hAnsi="Times New Roman" w:cs="Times New Roman"/>
          <w:sz w:val="24"/>
          <w:szCs w:val="24"/>
        </w:rPr>
        <w:t xml:space="preserve"> to which that person </w:t>
      </w:r>
      <w:r w:rsidR="004C3829" w:rsidRPr="00455833">
        <w:rPr>
          <w:rFonts w:ascii="Times New Roman" w:hAnsi="Times New Roman" w:cs="Times New Roman"/>
          <w:sz w:val="24"/>
          <w:szCs w:val="24"/>
        </w:rPr>
        <w:t>believes</w:t>
      </w:r>
      <w:r w:rsidR="007A6A01" w:rsidRPr="00455833">
        <w:rPr>
          <w:rFonts w:ascii="Times New Roman" w:hAnsi="Times New Roman" w:cs="Times New Roman"/>
          <w:sz w:val="24"/>
          <w:szCs w:val="24"/>
        </w:rPr>
        <w:t xml:space="preserve"> in God.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Jill creates a survey to measure people's television viewing habits. How could you determine if her survey has predictive validity?</w:t>
      </w:r>
    </w:p>
    <w:p w:rsidR="00A52853" w:rsidRPr="004C3829" w:rsidRDefault="00A52853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A52853" w:rsidRPr="00455833" w:rsidRDefault="00A52853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</w:r>
      <w:r w:rsidR="004C3829" w:rsidRPr="00455833">
        <w:rPr>
          <w:rFonts w:ascii="Times New Roman" w:hAnsi="Times New Roman" w:cs="Times New Roman"/>
          <w:sz w:val="24"/>
          <w:szCs w:val="24"/>
        </w:rPr>
        <w:t>In determining</w:t>
      </w:r>
      <w:r w:rsidRPr="00455833">
        <w:rPr>
          <w:rFonts w:ascii="Times New Roman" w:hAnsi="Times New Roman" w:cs="Times New Roman"/>
          <w:sz w:val="24"/>
          <w:szCs w:val="24"/>
        </w:rPr>
        <w:t xml:space="preserve"> whether </w:t>
      </w:r>
      <w:r w:rsidR="004C3829" w:rsidRPr="00455833">
        <w:rPr>
          <w:rFonts w:ascii="Times New Roman" w:hAnsi="Times New Roman" w:cs="Times New Roman"/>
          <w:sz w:val="24"/>
          <w:szCs w:val="24"/>
        </w:rPr>
        <w:t>Jill’s</w:t>
      </w:r>
      <w:r w:rsidRPr="00455833">
        <w:rPr>
          <w:rFonts w:ascii="Times New Roman" w:hAnsi="Times New Roman" w:cs="Times New Roman"/>
          <w:sz w:val="24"/>
          <w:szCs w:val="24"/>
        </w:rPr>
        <w:t xml:space="preserve"> survey had predictive validity I would </w:t>
      </w:r>
      <w:r w:rsidR="004C3829" w:rsidRPr="00455833">
        <w:rPr>
          <w:rFonts w:ascii="Times New Roman" w:hAnsi="Times New Roman" w:cs="Times New Roman"/>
          <w:sz w:val="24"/>
          <w:szCs w:val="24"/>
        </w:rPr>
        <w:t>factor</w:t>
      </w:r>
      <w:r w:rsidRPr="00455833">
        <w:rPr>
          <w:rFonts w:ascii="Times New Roman" w:hAnsi="Times New Roman" w:cs="Times New Roman"/>
          <w:sz w:val="24"/>
          <w:szCs w:val="24"/>
        </w:rPr>
        <w:t xml:space="preserve"> in various </w:t>
      </w:r>
      <w:r w:rsidR="004C3829" w:rsidRPr="00455833">
        <w:rPr>
          <w:rFonts w:ascii="Times New Roman" w:hAnsi="Times New Roman" w:cs="Times New Roman"/>
          <w:sz w:val="24"/>
          <w:szCs w:val="24"/>
        </w:rPr>
        <w:t xml:space="preserve">things.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Firstly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I would </w:t>
      </w:r>
      <w:r w:rsidR="004C3829" w:rsidRPr="00455833">
        <w:rPr>
          <w:rFonts w:ascii="Times New Roman" w:hAnsi="Times New Roman" w:cs="Times New Roman"/>
          <w:sz w:val="24"/>
          <w:szCs w:val="24"/>
        </w:rPr>
        <w:t>seek</w:t>
      </w:r>
      <w:r w:rsidRPr="00455833">
        <w:rPr>
          <w:rFonts w:ascii="Times New Roman" w:hAnsi="Times New Roman" w:cs="Times New Roman"/>
          <w:sz w:val="24"/>
          <w:szCs w:val="24"/>
        </w:rPr>
        <w:t xml:space="preserve"> to know whether the respondents</w:t>
      </w:r>
      <w:r w:rsidR="00D33EF1" w:rsidRPr="00455833">
        <w:rPr>
          <w:rFonts w:ascii="Times New Roman" w:hAnsi="Times New Roman" w:cs="Times New Roman"/>
          <w:sz w:val="24"/>
          <w:szCs w:val="24"/>
        </w:rPr>
        <w:t xml:space="preserve"> whether </w:t>
      </w:r>
      <w:r w:rsidR="004C3829" w:rsidRPr="00455833">
        <w:rPr>
          <w:rFonts w:ascii="Times New Roman" w:hAnsi="Times New Roman" w:cs="Times New Roman"/>
          <w:sz w:val="24"/>
          <w:szCs w:val="24"/>
        </w:rPr>
        <w:t>applicants</w:t>
      </w:r>
      <w:r w:rsidR="00D33EF1" w:rsidRPr="00455833">
        <w:rPr>
          <w:rFonts w:ascii="Times New Roman" w:hAnsi="Times New Roman" w:cs="Times New Roman"/>
          <w:sz w:val="24"/>
          <w:szCs w:val="24"/>
        </w:rPr>
        <w:t xml:space="preserve"> were </w:t>
      </w:r>
      <w:r w:rsidR="004C3829" w:rsidRPr="00455833">
        <w:rPr>
          <w:rFonts w:ascii="Times New Roman" w:hAnsi="Times New Roman" w:cs="Times New Roman"/>
          <w:sz w:val="24"/>
          <w:szCs w:val="24"/>
        </w:rPr>
        <w:t>hired, if</w:t>
      </w:r>
      <w:r w:rsidR="00D33EF1" w:rsidRPr="00455833">
        <w:rPr>
          <w:rFonts w:ascii="Times New Roman" w:hAnsi="Times New Roman" w:cs="Times New Roman"/>
          <w:sz w:val="24"/>
          <w:szCs w:val="24"/>
        </w:rPr>
        <w:t xml:space="preserve"> the applicant performance was reviewed and the correlation that exists between the scores of the two </w:t>
      </w:r>
      <w:r w:rsidR="004C3829" w:rsidRPr="00455833">
        <w:rPr>
          <w:rFonts w:ascii="Times New Roman" w:hAnsi="Times New Roman" w:cs="Times New Roman"/>
          <w:sz w:val="24"/>
          <w:szCs w:val="24"/>
        </w:rPr>
        <w:t>measures. This</w:t>
      </w:r>
      <w:r w:rsidR="00D33EF1" w:rsidRPr="00455833">
        <w:rPr>
          <w:rFonts w:ascii="Times New Roman" w:hAnsi="Times New Roman" w:cs="Times New Roman"/>
          <w:sz w:val="24"/>
          <w:szCs w:val="24"/>
        </w:rPr>
        <w:t xml:space="preserve"> will enable be understand how television viewing is likely to affect or not affect future habits of </w:t>
      </w:r>
      <w:r w:rsidR="004C3829" w:rsidRPr="00455833">
        <w:rPr>
          <w:rFonts w:ascii="Times New Roman" w:hAnsi="Times New Roman" w:cs="Times New Roman"/>
          <w:sz w:val="24"/>
          <w:szCs w:val="24"/>
        </w:rPr>
        <w:t>viewers. It through</w:t>
      </w:r>
      <w:r w:rsidR="00D33EF1" w:rsidRPr="004558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these measurement</w:t>
      </w:r>
      <w:proofErr w:type="gramEnd"/>
      <w:r w:rsidR="00D33EF1" w:rsidRPr="00455833">
        <w:rPr>
          <w:rFonts w:ascii="Times New Roman" w:hAnsi="Times New Roman" w:cs="Times New Roman"/>
          <w:sz w:val="24"/>
          <w:szCs w:val="24"/>
        </w:rPr>
        <w:t xml:space="preserve"> that I can draw a valid conclusion.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Chapter 8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are social variables? Describe the two principal types of social variables.</w:t>
      </w:r>
    </w:p>
    <w:p w:rsidR="000F68F6" w:rsidRPr="00455833" w:rsidRDefault="000F68F6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</w:r>
      <w:r w:rsidR="004C3829" w:rsidRPr="00455833">
        <w:rPr>
          <w:rFonts w:ascii="Times New Roman" w:hAnsi="Times New Roman" w:cs="Times New Roman"/>
          <w:sz w:val="24"/>
          <w:szCs w:val="24"/>
        </w:rPr>
        <w:t>Social</w:t>
      </w:r>
      <w:r w:rsidRPr="00455833">
        <w:rPr>
          <w:rFonts w:ascii="Times New Roman" w:hAnsi="Times New Roman" w:cs="Times New Roman"/>
          <w:sz w:val="24"/>
          <w:szCs w:val="24"/>
        </w:rPr>
        <w:t xml:space="preserve"> variables are those variable that reflect and characterize how </w:t>
      </w:r>
      <w:r w:rsidR="004C3829" w:rsidRPr="00455833">
        <w:rPr>
          <w:rFonts w:ascii="Times New Roman" w:hAnsi="Times New Roman" w:cs="Times New Roman"/>
          <w:sz w:val="24"/>
          <w:szCs w:val="24"/>
        </w:rPr>
        <w:t>individuals</w:t>
      </w:r>
      <w:r w:rsidRPr="00455833">
        <w:rPr>
          <w:rFonts w:ascii="Times New Roman" w:hAnsi="Times New Roman" w:cs="Times New Roman"/>
          <w:sz w:val="24"/>
          <w:szCs w:val="24"/>
        </w:rPr>
        <w:t xml:space="preserve"> are related to each other in data sets or </w:t>
      </w:r>
      <w:r w:rsidR="004C3829" w:rsidRPr="00455833">
        <w:rPr>
          <w:rFonts w:ascii="Times New Roman" w:hAnsi="Times New Roman" w:cs="Times New Roman"/>
          <w:sz w:val="24"/>
          <w:szCs w:val="24"/>
        </w:rPr>
        <w:t>groups. They</w:t>
      </w:r>
      <w:r w:rsidRPr="00455833">
        <w:rPr>
          <w:rFonts w:ascii="Times New Roman" w:hAnsi="Times New Roman" w:cs="Times New Roman"/>
          <w:sz w:val="24"/>
          <w:szCs w:val="24"/>
        </w:rPr>
        <w:t xml:space="preserve"> take into consideration social </w:t>
      </w:r>
      <w:r w:rsidR="004C3829" w:rsidRPr="00455833">
        <w:rPr>
          <w:rFonts w:ascii="Times New Roman" w:hAnsi="Times New Roman" w:cs="Times New Roman"/>
          <w:sz w:val="24"/>
          <w:szCs w:val="24"/>
        </w:rPr>
        <w:t>gradient, life</w:t>
      </w:r>
      <w:r w:rsidRPr="00455833">
        <w:rPr>
          <w:rFonts w:ascii="Times New Roman" w:hAnsi="Times New Roman" w:cs="Times New Roman"/>
          <w:sz w:val="24"/>
          <w:szCs w:val="24"/>
        </w:rPr>
        <w:t xml:space="preserve"> course </w:t>
      </w:r>
      <w:r w:rsidR="004C3829" w:rsidRPr="00455833">
        <w:rPr>
          <w:rFonts w:ascii="Times New Roman" w:hAnsi="Times New Roman" w:cs="Times New Roman"/>
          <w:sz w:val="24"/>
          <w:szCs w:val="24"/>
        </w:rPr>
        <w:t>effects, group</w:t>
      </w:r>
      <w:r w:rsidRPr="00455833">
        <w:rPr>
          <w:rFonts w:ascii="Times New Roman" w:hAnsi="Times New Roman" w:cs="Times New Roman"/>
          <w:sz w:val="24"/>
          <w:szCs w:val="24"/>
        </w:rPr>
        <w:t xml:space="preserve"> level measures and psychological </w:t>
      </w:r>
      <w:r w:rsidR="004C3829" w:rsidRPr="00455833">
        <w:rPr>
          <w:rFonts w:ascii="Times New Roman" w:hAnsi="Times New Roman" w:cs="Times New Roman"/>
          <w:sz w:val="24"/>
          <w:szCs w:val="24"/>
        </w:rPr>
        <w:t>characteristics. One</w:t>
      </w:r>
      <w:r w:rsidR="009C0238" w:rsidRPr="00455833">
        <w:rPr>
          <w:rFonts w:ascii="Times New Roman" w:hAnsi="Times New Roman" w:cs="Times New Roman"/>
          <w:sz w:val="24"/>
          <w:szCs w:val="24"/>
        </w:rPr>
        <w:t xml:space="preserve"> type of social variable is occupation and comprises of attributes such as </w:t>
      </w:r>
      <w:r w:rsidR="00254BEE" w:rsidRPr="00455833">
        <w:rPr>
          <w:rFonts w:ascii="Times New Roman" w:hAnsi="Times New Roman" w:cs="Times New Roman"/>
          <w:sz w:val="24"/>
          <w:szCs w:val="24"/>
        </w:rPr>
        <w:t xml:space="preserve">what people do in their daily living such as </w:t>
      </w:r>
      <w:r w:rsidR="004C3829" w:rsidRPr="00455833">
        <w:rPr>
          <w:rFonts w:ascii="Times New Roman" w:hAnsi="Times New Roman" w:cs="Times New Roman"/>
          <w:sz w:val="24"/>
          <w:szCs w:val="24"/>
        </w:rPr>
        <w:t>teaching. Another</w:t>
      </w:r>
      <w:r w:rsidR="00254BEE" w:rsidRPr="00455833">
        <w:rPr>
          <w:rFonts w:ascii="Times New Roman" w:hAnsi="Times New Roman" w:cs="Times New Roman"/>
          <w:sz w:val="24"/>
          <w:szCs w:val="24"/>
        </w:rPr>
        <w:t xml:space="preserve"> social variable is social </w:t>
      </w:r>
      <w:r w:rsidR="004C3829" w:rsidRPr="00455833">
        <w:rPr>
          <w:rFonts w:ascii="Times New Roman" w:hAnsi="Times New Roman" w:cs="Times New Roman"/>
          <w:sz w:val="24"/>
          <w:szCs w:val="24"/>
        </w:rPr>
        <w:t>class, which</w:t>
      </w:r>
      <w:r w:rsidR="00254BEE" w:rsidRPr="00455833">
        <w:rPr>
          <w:rFonts w:ascii="Times New Roman" w:hAnsi="Times New Roman" w:cs="Times New Roman"/>
          <w:sz w:val="24"/>
          <w:szCs w:val="24"/>
        </w:rPr>
        <w:t xml:space="preserve"> defines an </w:t>
      </w:r>
      <w:r w:rsidR="004C3829" w:rsidRPr="00455833">
        <w:rPr>
          <w:rFonts w:ascii="Times New Roman" w:hAnsi="Times New Roman" w:cs="Times New Roman"/>
          <w:sz w:val="24"/>
          <w:szCs w:val="24"/>
        </w:rPr>
        <w:t>individual’s</w:t>
      </w:r>
      <w:r w:rsidR="00254BEE" w:rsidRPr="00455833">
        <w:rPr>
          <w:rFonts w:ascii="Times New Roman" w:hAnsi="Times New Roman" w:cs="Times New Roman"/>
          <w:sz w:val="24"/>
          <w:szCs w:val="24"/>
        </w:rPr>
        <w:t xml:space="preserve"> socioeconomic levels of </w:t>
      </w:r>
      <w:r w:rsidR="004C3829" w:rsidRPr="00455833">
        <w:rPr>
          <w:rFonts w:ascii="Times New Roman" w:hAnsi="Times New Roman" w:cs="Times New Roman"/>
          <w:sz w:val="24"/>
          <w:szCs w:val="24"/>
        </w:rPr>
        <w:t>income. Its</w:t>
      </w:r>
      <w:r w:rsidR="00254BEE" w:rsidRPr="00455833">
        <w:rPr>
          <w:rFonts w:ascii="Times New Roman" w:hAnsi="Times New Roman" w:cs="Times New Roman"/>
          <w:sz w:val="24"/>
          <w:szCs w:val="24"/>
        </w:rPr>
        <w:t xml:space="preserve"> characteristics are </w:t>
      </w:r>
      <w:r w:rsidR="004C3829" w:rsidRPr="00455833">
        <w:rPr>
          <w:rFonts w:ascii="Times New Roman" w:hAnsi="Times New Roman" w:cs="Times New Roman"/>
          <w:sz w:val="24"/>
          <w:szCs w:val="24"/>
        </w:rPr>
        <w:t>upper-class</w:t>
      </w:r>
      <w:r w:rsidR="00254BEE" w:rsidRPr="00455833">
        <w:rPr>
          <w:rFonts w:ascii="Times New Roman" w:hAnsi="Times New Roman" w:cs="Times New Roman"/>
          <w:sz w:val="24"/>
          <w:szCs w:val="24"/>
        </w:rPr>
        <w:t>,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="00254BEE" w:rsidRPr="00455833">
        <w:rPr>
          <w:rFonts w:ascii="Times New Roman" w:hAnsi="Times New Roman" w:cs="Times New Roman"/>
          <w:sz w:val="24"/>
          <w:szCs w:val="24"/>
        </w:rPr>
        <w:t>lower class and middle class.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meant by a cover story in research? What is its purpose? Why not always use one?</w:t>
      </w:r>
    </w:p>
    <w:p w:rsidR="00F14A4E" w:rsidRPr="004C3829" w:rsidRDefault="00F14A4E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F14A4E" w:rsidRPr="00455833" w:rsidRDefault="00F14A4E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A cover story is a story that a researcher creates to make the actual purpose of the study unique whenever deception is termed necessary in carrying out a </w:t>
      </w:r>
      <w:r w:rsidR="004C3829" w:rsidRPr="00455833">
        <w:rPr>
          <w:rFonts w:ascii="Times New Roman" w:hAnsi="Times New Roman" w:cs="Times New Roman"/>
          <w:sz w:val="24"/>
          <w:szCs w:val="24"/>
        </w:rPr>
        <w:t>study. Its</w:t>
      </w:r>
      <w:r w:rsidR="00AB1F1F" w:rsidRPr="00455833">
        <w:rPr>
          <w:rFonts w:ascii="Times New Roman" w:hAnsi="Times New Roman" w:cs="Times New Roman"/>
          <w:sz w:val="24"/>
          <w:szCs w:val="24"/>
        </w:rPr>
        <w:t xml:space="preserve"> major purpose is to make a study </w:t>
      </w:r>
      <w:r w:rsidR="004C3829" w:rsidRPr="00455833">
        <w:rPr>
          <w:rFonts w:ascii="Times New Roman" w:hAnsi="Times New Roman" w:cs="Times New Roman"/>
          <w:sz w:val="24"/>
          <w:szCs w:val="24"/>
        </w:rPr>
        <w:t>unique. Using</w:t>
      </w:r>
      <w:r w:rsidR="005C1286" w:rsidRPr="00455833">
        <w:rPr>
          <w:rFonts w:ascii="Times New Roman" w:hAnsi="Times New Roman" w:cs="Times New Roman"/>
          <w:sz w:val="24"/>
          <w:szCs w:val="24"/>
        </w:rPr>
        <w:t xml:space="preserve"> cover story in research is not advisable as it goes against research ethics by bringing deception on board.</w:t>
      </w:r>
    </w:p>
    <w:p w:rsidR="00287DD2" w:rsidRPr="00455833" w:rsidRDefault="00287DD2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Chapter 9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lastRenderedPageBreak/>
        <w:t>What are the minimal requirements for a simple experiment? Specify the needed number of independent variables, dependent variables, and treatment conditions.</w:t>
      </w:r>
    </w:p>
    <w:p w:rsidR="004265C4" w:rsidRPr="004C3829" w:rsidRDefault="004265C4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4265C4" w:rsidRPr="00455833" w:rsidRDefault="004265C4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A simple experiment can be carried out with one independent variable.in a simple experiment two or </w:t>
      </w:r>
      <w:r w:rsidR="004C3829" w:rsidRPr="00455833">
        <w:rPr>
          <w:rFonts w:ascii="Times New Roman" w:hAnsi="Times New Roman" w:cs="Times New Roman"/>
          <w:sz w:val="24"/>
          <w:szCs w:val="24"/>
        </w:rPr>
        <w:t>more</w:t>
      </w:r>
      <w:r w:rsidRPr="00455833">
        <w:rPr>
          <w:rFonts w:ascii="Times New Roman" w:hAnsi="Times New Roman" w:cs="Times New Roman"/>
          <w:sz w:val="24"/>
          <w:szCs w:val="24"/>
        </w:rPr>
        <w:t xml:space="preserve"> dependent </w:t>
      </w:r>
      <w:r w:rsidR="004C3829" w:rsidRPr="00455833">
        <w:rPr>
          <w:rFonts w:ascii="Times New Roman" w:hAnsi="Times New Roman" w:cs="Times New Roman"/>
          <w:sz w:val="24"/>
          <w:szCs w:val="24"/>
        </w:rPr>
        <w:t>variable</w:t>
      </w:r>
      <w:r w:rsidRPr="00455833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gramStart"/>
      <w:r w:rsidRPr="00455833">
        <w:rPr>
          <w:rFonts w:ascii="Times New Roman" w:hAnsi="Times New Roman" w:cs="Times New Roman"/>
          <w:sz w:val="24"/>
          <w:szCs w:val="24"/>
        </w:rPr>
        <w:t>drown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from the independent </w:t>
      </w:r>
      <w:r w:rsidR="004C3829" w:rsidRPr="00455833">
        <w:rPr>
          <w:rFonts w:ascii="Times New Roman" w:hAnsi="Times New Roman" w:cs="Times New Roman"/>
          <w:sz w:val="24"/>
          <w:szCs w:val="24"/>
        </w:rPr>
        <w:t>variable. Treatment</w:t>
      </w:r>
      <w:r w:rsidR="00C206F7" w:rsidRPr="00455833">
        <w:rPr>
          <w:rFonts w:ascii="Times New Roman" w:hAnsi="Times New Roman" w:cs="Times New Roman"/>
          <w:sz w:val="24"/>
          <w:szCs w:val="24"/>
        </w:rPr>
        <w:t xml:space="preserve"> conditions in a simple experiment are dictated by the purpose of the experiment and expected </w:t>
      </w:r>
      <w:r w:rsidR="004C3829" w:rsidRPr="00455833">
        <w:rPr>
          <w:rFonts w:ascii="Times New Roman" w:hAnsi="Times New Roman" w:cs="Times New Roman"/>
          <w:sz w:val="24"/>
          <w:szCs w:val="24"/>
        </w:rPr>
        <w:t>outcomes. Thus</w:t>
      </w:r>
      <w:r w:rsidR="00C206F7" w:rsidRPr="00455833">
        <w:rPr>
          <w:rFonts w:ascii="Times New Roman" w:hAnsi="Times New Roman" w:cs="Times New Roman"/>
          <w:sz w:val="24"/>
          <w:szCs w:val="24"/>
        </w:rPr>
        <w:t xml:space="preserve"> they vary from one simple experiment to another.</w:t>
      </w:r>
    </w:p>
    <w:p w:rsidR="00287DD2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a pilot study? What sort of information does a researcher get by doing a pilot study?</w:t>
      </w:r>
    </w:p>
    <w:p w:rsidR="004C3829" w:rsidRPr="004C3829" w:rsidRDefault="004C3829" w:rsidP="00287D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</w:t>
      </w:r>
    </w:p>
    <w:p w:rsidR="00287DD2" w:rsidRPr="00455833" w:rsidRDefault="00287DD2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  <w:r w:rsidR="00EA30AF" w:rsidRPr="00455833">
        <w:rPr>
          <w:rFonts w:ascii="Times New Roman" w:hAnsi="Times New Roman" w:cs="Times New Roman"/>
          <w:sz w:val="24"/>
          <w:szCs w:val="24"/>
        </w:rPr>
        <w:tab/>
        <w:t xml:space="preserve">A pilot study is a study carried out in small scale aimed at determining the </w:t>
      </w:r>
      <w:r w:rsidR="004C3829" w:rsidRPr="00455833">
        <w:rPr>
          <w:rFonts w:ascii="Times New Roman" w:hAnsi="Times New Roman" w:cs="Times New Roman"/>
          <w:sz w:val="24"/>
          <w:szCs w:val="24"/>
        </w:rPr>
        <w:t>feasibility, cost</w:t>
      </w:r>
      <w:r w:rsidR="00EA30AF" w:rsidRPr="00455833">
        <w:rPr>
          <w:rFonts w:ascii="Times New Roman" w:hAnsi="Times New Roman" w:cs="Times New Roman"/>
          <w:sz w:val="24"/>
          <w:szCs w:val="24"/>
        </w:rPr>
        <w:t xml:space="preserve"> duration and adverse events prior to carrying out a major </w:t>
      </w:r>
      <w:r w:rsidR="004C3829" w:rsidRPr="00455833">
        <w:rPr>
          <w:rFonts w:ascii="Times New Roman" w:hAnsi="Times New Roman" w:cs="Times New Roman"/>
          <w:sz w:val="24"/>
          <w:szCs w:val="24"/>
        </w:rPr>
        <w:t>study. It</w:t>
      </w:r>
      <w:r w:rsidR="00EA30AF" w:rsidRPr="00455833">
        <w:rPr>
          <w:rFonts w:ascii="Times New Roman" w:hAnsi="Times New Roman" w:cs="Times New Roman"/>
          <w:sz w:val="24"/>
          <w:szCs w:val="24"/>
        </w:rPr>
        <w:t xml:space="preserve"> is aimed at improving research design before undertaking a </w:t>
      </w:r>
      <w:r w:rsidR="004C3829" w:rsidRPr="00455833">
        <w:rPr>
          <w:rFonts w:ascii="Times New Roman" w:hAnsi="Times New Roman" w:cs="Times New Roman"/>
          <w:sz w:val="24"/>
          <w:szCs w:val="24"/>
        </w:rPr>
        <w:t>research. A</w:t>
      </w:r>
      <w:r w:rsidR="00F431C9" w:rsidRPr="00455833">
        <w:rPr>
          <w:rFonts w:ascii="Times New Roman" w:hAnsi="Times New Roman" w:cs="Times New Roman"/>
          <w:sz w:val="24"/>
          <w:szCs w:val="24"/>
        </w:rPr>
        <w:t xml:space="preserve"> researcher gets information </w:t>
      </w:r>
      <w:r w:rsidR="004C3829" w:rsidRPr="00455833">
        <w:rPr>
          <w:rFonts w:ascii="Times New Roman" w:hAnsi="Times New Roman" w:cs="Times New Roman"/>
          <w:sz w:val="24"/>
          <w:szCs w:val="24"/>
        </w:rPr>
        <w:t>related</w:t>
      </w:r>
      <w:r w:rsidR="00F431C9" w:rsidRPr="00455833">
        <w:rPr>
          <w:rFonts w:ascii="Times New Roman" w:hAnsi="Times New Roman" w:cs="Times New Roman"/>
          <w:sz w:val="24"/>
          <w:szCs w:val="24"/>
        </w:rPr>
        <w:t xml:space="preserve"> to calculating sample size which is instrumental in a</w:t>
      </w:r>
      <w:r w:rsidR="004C3829">
        <w:rPr>
          <w:rFonts w:ascii="Times New Roman" w:hAnsi="Times New Roman" w:cs="Times New Roman"/>
          <w:sz w:val="24"/>
          <w:szCs w:val="24"/>
        </w:rPr>
        <w:t>nalyzing other aspects of the ma</w:t>
      </w:r>
      <w:r w:rsidR="00F431C9" w:rsidRPr="00455833">
        <w:rPr>
          <w:rFonts w:ascii="Times New Roman" w:hAnsi="Times New Roman" w:cs="Times New Roman"/>
          <w:sz w:val="24"/>
          <w:szCs w:val="24"/>
        </w:rPr>
        <w:t xml:space="preserve">in </w:t>
      </w:r>
      <w:r w:rsidR="004C3829" w:rsidRPr="00455833">
        <w:rPr>
          <w:rFonts w:ascii="Times New Roman" w:hAnsi="Times New Roman" w:cs="Times New Roman"/>
          <w:sz w:val="24"/>
          <w:szCs w:val="24"/>
        </w:rPr>
        <w:t xml:space="preserve">study.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Additionally</w:t>
      </w:r>
      <w:proofErr w:type="gramEnd"/>
      <w:r w:rsidR="00F431C9" w:rsidRPr="00455833">
        <w:rPr>
          <w:rFonts w:ascii="Times New Roman" w:hAnsi="Times New Roman" w:cs="Times New Roman"/>
          <w:sz w:val="24"/>
          <w:szCs w:val="24"/>
        </w:rPr>
        <w:t xml:space="preserve"> the researcher gets to know the research resources needed to successfully carry out a study.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Chapter 10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a main effect? What is the general rule for determining how many main effects there are in an experiment?</w:t>
      </w:r>
    </w:p>
    <w:p w:rsidR="004C0223" w:rsidRPr="004C3829" w:rsidRDefault="004C0223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4C0223" w:rsidRPr="00455833" w:rsidRDefault="004C0223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A main effect is often referred to a simple effect and refers to the effect that one independent variable has on a dependent </w:t>
      </w:r>
      <w:r w:rsidR="004C3829" w:rsidRPr="00455833">
        <w:rPr>
          <w:rFonts w:ascii="Times New Roman" w:hAnsi="Times New Roman" w:cs="Times New Roman"/>
          <w:sz w:val="24"/>
          <w:szCs w:val="24"/>
        </w:rPr>
        <w:t>variable. It</w:t>
      </w:r>
      <w:r w:rsidR="008A2E3A" w:rsidRPr="00455833">
        <w:rPr>
          <w:rFonts w:ascii="Times New Roman" w:hAnsi="Times New Roman" w:cs="Times New Roman"/>
          <w:sz w:val="24"/>
          <w:szCs w:val="24"/>
        </w:rPr>
        <w:t xml:space="preserve"> ignores any effect arising from other independent </w:t>
      </w:r>
      <w:r w:rsidR="004C3829" w:rsidRPr="00455833">
        <w:rPr>
          <w:rFonts w:ascii="Times New Roman" w:hAnsi="Times New Roman" w:cs="Times New Roman"/>
          <w:sz w:val="24"/>
          <w:szCs w:val="24"/>
        </w:rPr>
        <w:t>variables</w:t>
      </w:r>
      <w:r w:rsidR="008A2E3A" w:rsidRPr="00455833">
        <w:rPr>
          <w:rFonts w:ascii="Times New Roman" w:hAnsi="Times New Roman" w:cs="Times New Roman"/>
          <w:sz w:val="24"/>
          <w:szCs w:val="24"/>
        </w:rPr>
        <w:t>.</w:t>
      </w:r>
      <w:r w:rsidR="004C3829">
        <w:rPr>
          <w:rFonts w:ascii="Times New Roman" w:hAnsi="Times New Roman" w:cs="Times New Roman"/>
          <w:sz w:val="24"/>
          <w:szCs w:val="24"/>
        </w:rPr>
        <w:t xml:space="preserve"> </w:t>
      </w:r>
      <w:r w:rsidR="00ED4957" w:rsidRPr="00455833">
        <w:rPr>
          <w:rFonts w:ascii="Times New Roman" w:hAnsi="Times New Roman" w:cs="Times New Roman"/>
          <w:sz w:val="24"/>
          <w:szCs w:val="24"/>
        </w:rPr>
        <w:t xml:space="preserve">The general rule for </w:t>
      </w:r>
      <w:r w:rsidR="004C3829" w:rsidRPr="00455833">
        <w:rPr>
          <w:rFonts w:ascii="Times New Roman" w:hAnsi="Times New Roman" w:cs="Times New Roman"/>
          <w:sz w:val="24"/>
          <w:szCs w:val="24"/>
        </w:rPr>
        <w:t>determining how</w:t>
      </w:r>
      <w:r w:rsidR="00ED4957" w:rsidRPr="00455833">
        <w:rPr>
          <w:rFonts w:ascii="Times New Roman" w:hAnsi="Times New Roman" w:cs="Times New Roman"/>
          <w:sz w:val="24"/>
          <w:szCs w:val="24"/>
        </w:rPr>
        <w:t xml:space="preserve"> many </w:t>
      </w:r>
      <w:r w:rsidR="004C3829" w:rsidRPr="00455833">
        <w:rPr>
          <w:rFonts w:ascii="Times New Roman" w:hAnsi="Times New Roman" w:cs="Times New Roman"/>
          <w:sz w:val="24"/>
          <w:szCs w:val="24"/>
        </w:rPr>
        <w:t>effects there</w:t>
      </w:r>
      <w:r w:rsidR="00ED4957" w:rsidRPr="00455833">
        <w:rPr>
          <w:rFonts w:ascii="Times New Roman" w:hAnsi="Times New Roman" w:cs="Times New Roman"/>
          <w:sz w:val="24"/>
          <w:szCs w:val="24"/>
        </w:rPr>
        <w:t xml:space="preserve"> are in an experiment is checking the interaction between one independent variable and resulting dependent variable.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What is a crossover interaction? What, if anything, can be said about the main effects in a study with a perfect crossover interaction?</w:t>
      </w:r>
    </w:p>
    <w:p w:rsidR="004948BF" w:rsidRPr="004C3829" w:rsidRDefault="004948BF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4948BF" w:rsidRPr="00455833" w:rsidRDefault="004948BF" w:rsidP="004C382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Cross over interaction is a situation in a study that occurs whenever </w:t>
      </w:r>
      <w:r w:rsidR="00902CC6" w:rsidRPr="00455833">
        <w:rPr>
          <w:rFonts w:ascii="Times New Roman" w:hAnsi="Times New Roman" w:cs="Times New Roman"/>
          <w:sz w:val="24"/>
          <w:szCs w:val="24"/>
        </w:rPr>
        <w:t>there</w:t>
      </w:r>
      <w:r w:rsidRPr="00455833">
        <w:rPr>
          <w:rFonts w:ascii="Times New Roman" w:hAnsi="Times New Roman" w:cs="Times New Roman"/>
          <w:sz w:val="24"/>
          <w:szCs w:val="24"/>
        </w:rPr>
        <w:t xml:space="preserve"> exists no main effects of independent variables and when effects of independent </w:t>
      </w:r>
      <w:r w:rsidR="004C3829" w:rsidRPr="00455833">
        <w:rPr>
          <w:rFonts w:ascii="Times New Roman" w:hAnsi="Times New Roman" w:cs="Times New Roman"/>
          <w:sz w:val="24"/>
          <w:szCs w:val="24"/>
        </w:rPr>
        <w:t>variables</w:t>
      </w:r>
      <w:r w:rsidRPr="00455833">
        <w:rPr>
          <w:rFonts w:ascii="Times New Roman" w:hAnsi="Times New Roman" w:cs="Times New Roman"/>
          <w:sz w:val="24"/>
          <w:szCs w:val="24"/>
        </w:rPr>
        <w:t xml:space="preserve"> are opposite to each </w:t>
      </w:r>
      <w:r w:rsidR="004C3829" w:rsidRPr="00455833">
        <w:rPr>
          <w:rFonts w:ascii="Times New Roman" w:hAnsi="Times New Roman" w:cs="Times New Roman"/>
          <w:sz w:val="24"/>
          <w:szCs w:val="24"/>
        </w:rPr>
        <w:t>other. A</w:t>
      </w:r>
      <w:r w:rsidRPr="00455833">
        <w:rPr>
          <w:rFonts w:ascii="Times New Roman" w:hAnsi="Times New Roman" w:cs="Times New Roman"/>
          <w:sz w:val="24"/>
          <w:szCs w:val="24"/>
        </w:rPr>
        <w:t xml:space="preserve"> study with a perfect </w:t>
      </w:r>
      <w:proofErr w:type="gramStart"/>
      <w:r w:rsidRPr="00455833">
        <w:rPr>
          <w:rFonts w:ascii="Times New Roman" w:hAnsi="Times New Roman" w:cs="Times New Roman"/>
          <w:sz w:val="24"/>
          <w:szCs w:val="24"/>
        </w:rPr>
        <w:t>crossover .A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study with a perfect crossover interaction lacks a main effect or the main effect is deemed to be insignificant.</w:t>
      </w:r>
    </w:p>
    <w:p w:rsidR="00287DD2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  <w:r w:rsidRPr="004C3829">
        <w:rPr>
          <w:rFonts w:ascii="Times New Roman" w:hAnsi="Times New Roman" w:cs="Times New Roman"/>
          <w:b/>
          <w:sz w:val="24"/>
          <w:szCs w:val="24"/>
        </w:rPr>
        <w:t>Chapter 11</w:t>
      </w:r>
    </w:p>
    <w:p w:rsidR="00071B1F" w:rsidRPr="004C3829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t>Is it possible to have a factorial within-subjects design? If so, give an example. If not, explain.</w:t>
      </w:r>
    </w:p>
    <w:p w:rsidR="00071B1F" w:rsidRPr="004C3829" w:rsidRDefault="00071B1F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C3829">
        <w:rPr>
          <w:rFonts w:ascii="Times New Roman" w:hAnsi="Times New Roman" w:cs="Times New Roman"/>
          <w:b/>
          <w:sz w:val="24"/>
          <w:szCs w:val="24"/>
        </w:rPr>
        <w:lastRenderedPageBreak/>
        <w:t>Answer</w:t>
      </w:r>
    </w:p>
    <w:p w:rsidR="00071B1F" w:rsidRPr="00455833" w:rsidRDefault="00071B1F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It is possible to have factorial within subject-design on special </w:t>
      </w:r>
      <w:r w:rsidR="004C3829" w:rsidRPr="00455833">
        <w:rPr>
          <w:rFonts w:ascii="Times New Roman" w:hAnsi="Times New Roman" w:cs="Times New Roman"/>
          <w:sz w:val="24"/>
          <w:szCs w:val="24"/>
        </w:rPr>
        <w:t>occasions. This</w:t>
      </w:r>
      <w:r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="004C3829" w:rsidRPr="00455833">
        <w:rPr>
          <w:rFonts w:ascii="Times New Roman" w:hAnsi="Times New Roman" w:cs="Times New Roman"/>
          <w:sz w:val="24"/>
          <w:szCs w:val="24"/>
        </w:rPr>
        <w:t>occurs</w:t>
      </w:r>
      <w:r w:rsidRPr="00455833">
        <w:rPr>
          <w:rFonts w:ascii="Times New Roman" w:hAnsi="Times New Roman" w:cs="Times New Roman"/>
          <w:sz w:val="24"/>
          <w:szCs w:val="24"/>
        </w:rPr>
        <w:t xml:space="preserve"> when subjects are randomly assigned to one or two </w:t>
      </w:r>
      <w:r w:rsidR="004C3829" w:rsidRPr="00455833">
        <w:rPr>
          <w:rFonts w:ascii="Times New Roman" w:hAnsi="Times New Roman" w:cs="Times New Roman"/>
          <w:sz w:val="24"/>
          <w:szCs w:val="24"/>
        </w:rPr>
        <w:t xml:space="preserve">levels. </w:t>
      </w:r>
      <w:proofErr w:type="gramStart"/>
      <w:r w:rsidR="004C3829" w:rsidRPr="00455833">
        <w:rPr>
          <w:rFonts w:ascii="Times New Roman" w:hAnsi="Times New Roman" w:cs="Times New Roman"/>
          <w:sz w:val="24"/>
          <w:szCs w:val="24"/>
        </w:rPr>
        <w:t>However</w:t>
      </w:r>
      <w:proofErr w:type="gramEnd"/>
      <w:r w:rsidRPr="00455833">
        <w:rPr>
          <w:rFonts w:ascii="Times New Roman" w:hAnsi="Times New Roman" w:cs="Times New Roman"/>
          <w:sz w:val="24"/>
          <w:szCs w:val="24"/>
        </w:rPr>
        <w:t xml:space="preserve"> if app</w:t>
      </w:r>
      <w:r w:rsidR="00902CC6">
        <w:rPr>
          <w:rFonts w:ascii="Times New Roman" w:hAnsi="Times New Roman" w:cs="Times New Roman"/>
          <w:sz w:val="24"/>
          <w:szCs w:val="24"/>
        </w:rPr>
        <w:t>lied the possibility of carry</w:t>
      </w:r>
      <w:r w:rsidRPr="00455833">
        <w:rPr>
          <w:rFonts w:ascii="Times New Roman" w:hAnsi="Times New Roman" w:cs="Times New Roman"/>
          <w:sz w:val="24"/>
          <w:szCs w:val="24"/>
        </w:rPr>
        <w:t xml:space="preserve"> over effects that often result to errors become inevitable.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Researchers must be careful to minimize progressive error in any within-subjects design. Explain what is "progressive" about progressive error and why it is considered an "erro</w:t>
      </w:r>
      <w:r w:rsidR="00217019" w:rsidRPr="00902CC6">
        <w:rPr>
          <w:rFonts w:ascii="Times New Roman" w:hAnsi="Times New Roman" w:cs="Times New Roman"/>
          <w:b/>
          <w:sz w:val="24"/>
          <w:szCs w:val="24"/>
        </w:rPr>
        <w:t>r”</w:t>
      </w:r>
    </w:p>
    <w:p w:rsidR="00217019" w:rsidRPr="00902CC6" w:rsidRDefault="00217019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217019" w:rsidRPr="00455833" w:rsidRDefault="00217019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Progressive error refers to performance changes that result not because of </w:t>
      </w:r>
      <w:r w:rsidR="00902CC6" w:rsidRPr="00455833">
        <w:rPr>
          <w:rFonts w:ascii="Times New Roman" w:hAnsi="Times New Roman" w:cs="Times New Roman"/>
          <w:sz w:val="24"/>
          <w:szCs w:val="24"/>
        </w:rPr>
        <w:t>treatment but</w:t>
      </w:r>
      <w:r w:rsidRPr="00455833">
        <w:rPr>
          <w:rFonts w:ascii="Times New Roman" w:hAnsi="Times New Roman" w:cs="Times New Roman"/>
          <w:sz w:val="24"/>
          <w:szCs w:val="24"/>
        </w:rPr>
        <w:t xml:space="preserve"> due to experience over a </w:t>
      </w:r>
      <w:r w:rsidR="00902CC6" w:rsidRPr="00455833">
        <w:rPr>
          <w:rFonts w:ascii="Times New Roman" w:hAnsi="Times New Roman" w:cs="Times New Roman"/>
          <w:sz w:val="24"/>
          <w:szCs w:val="24"/>
        </w:rPr>
        <w:t>time. It</w:t>
      </w:r>
      <w:r w:rsidRPr="00455833">
        <w:rPr>
          <w:rFonts w:ascii="Times New Roman" w:hAnsi="Times New Roman" w:cs="Times New Roman"/>
          <w:sz w:val="24"/>
          <w:szCs w:val="24"/>
        </w:rPr>
        <w:t xml:space="preserve"> is caused by general experience of participating in an </w:t>
      </w:r>
      <w:r w:rsidR="00902CC6" w:rsidRPr="00455833">
        <w:rPr>
          <w:rFonts w:ascii="Times New Roman" w:hAnsi="Times New Roman" w:cs="Times New Roman"/>
          <w:sz w:val="24"/>
          <w:szCs w:val="24"/>
        </w:rPr>
        <w:t>experiment. It</w:t>
      </w:r>
      <w:r w:rsidRPr="00455833">
        <w:rPr>
          <w:rFonts w:ascii="Times New Roman" w:hAnsi="Times New Roman" w:cs="Times New Roman"/>
          <w:sz w:val="24"/>
          <w:szCs w:val="24"/>
        </w:rPr>
        <w:t xml:space="preserve"> is considered an error because as a result of experience in </w:t>
      </w:r>
      <w:r w:rsidR="00902CC6" w:rsidRPr="00455833">
        <w:rPr>
          <w:rFonts w:ascii="Times New Roman" w:hAnsi="Times New Roman" w:cs="Times New Roman"/>
          <w:sz w:val="24"/>
          <w:szCs w:val="24"/>
        </w:rPr>
        <w:t>participating</w:t>
      </w:r>
      <w:r w:rsidRPr="00455833">
        <w:rPr>
          <w:rFonts w:ascii="Times New Roman" w:hAnsi="Times New Roman" w:cs="Times New Roman"/>
          <w:sz w:val="24"/>
          <w:szCs w:val="24"/>
        </w:rPr>
        <w:t xml:space="preserve"> in an experiment an individual can turn to be over </w:t>
      </w:r>
      <w:r w:rsidR="00902CC6" w:rsidRPr="00455833">
        <w:rPr>
          <w:rFonts w:ascii="Times New Roman" w:hAnsi="Times New Roman" w:cs="Times New Roman"/>
          <w:sz w:val="24"/>
          <w:szCs w:val="24"/>
        </w:rPr>
        <w:t>assumptions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 Chapter 12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List two practical reasons for using a small N design.</w:t>
      </w:r>
    </w:p>
    <w:p w:rsidR="00354BD0" w:rsidRPr="00455833" w:rsidRDefault="00354BD0" w:rsidP="00354BD0">
      <w:pPr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7A2C46" w:rsidRPr="00455833" w:rsidRDefault="007A2C4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Small N design allows a researcher to test the behavior of one or few subjects more </w:t>
      </w:r>
      <w:r w:rsidR="00902CC6" w:rsidRPr="00455833">
        <w:rPr>
          <w:rFonts w:ascii="Times New Roman" w:hAnsi="Times New Roman" w:cs="Times New Roman"/>
          <w:sz w:val="24"/>
          <w:szCs w:val="24"/>
        </w:rPr>
        <w:t>precisely. The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researcher is in a position to measure the behavior of a subject many </w:t>
      </w:r>
      <w:r w:rsidR="00902CC6" w:rsidRPr="00455833">
        <w:rPr>
          <w:rFonts w:ascii="Times New Roman" w:hAnsi="Times New Roman" w:cs="Times New Roman"/>
          <w:sz w:val="24"/>
          <w:szCs w:val="24"/>
        </w:rPr>
        <w:t>times. The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two practical reasons for using this </w:t>
      </w:r>
      <w:proofErr w:type="gramStart"/>
      <w:r w:rsidR="00354BD0" w:rsidRPr="00455833">
        <w:rPr>
          <w:rFonts w:ascii="Times New Roman" w:hAnsi="Times New Roman" w:cs="Times New Roman"/>
          <w:sz w:val="24"/>
          <w:szCs w:val="24"/>
        </w:rPr>
        <w:t>design  is</w:t>
      </w:r>
      <w:proofErr w:type="gramEnd"/>
      <w:r w:rsidR="00354BD0" w:rsidRPr="00455833">
        <w:rPr>
          <w:rFonts w:ascii="Times New Roman" w:hAnsi="Times New Roman" w:cs="Times New Roman"/>
          <w:sz w:val="24"/>
          <w:szCs w:val="24"/>
        </w:rPr>
        <w:t xml:space="preserve"> because it is advisable for animal and human research since it </w:t>
      </w:r>
      <w:r w:rsidR="00902CC6" w:rsidRPr="00455833">
        <w:rPr>
          <w:rFonts w:ascii="Times New Roman" w:hAnsi="Times New Roman" w:cs="Times New Roman"/>
          <w:sz w:val="24"/>
          <w:szCs w:val="24"/>
        </w:rPr>
        <w:t>factors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</w:t>
      </w:r>
      <w:r w:rsidR="00902CC6" w:rsidRPr="00455833">
        <w:rPr>
          <w:rFonts w:ascii="Times New Roman" w:hAnsi="Times New Roman" w:cs="Times New Roman"/>
          <w:sz w:val="24"/>
          <w:szCs w:val="24"/>
        </w:rPr>
        <w:t>psychophysics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which uses principles of operant </w:t>
      </w:r>
      <w:r w:rsidR="00902CC6" w:rsidRPr="00455833">
        <w:rPr>
          <w:rFonts w:ascii="Times New Roman" w:hAnsi="Times New Roman" w:cs="Times New Roman"/>
          <w:sz w:val="24"/>
          <w:szCs w:val="24"/>
        </w:rPr>
        <w:t>conditioning. Secondly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it is the most appropriate for testing effects of </w:t>
      </w:r>
      <w:proofErr w:type="spellStart"/>
      <w:r w:rsidR="00354BD0" w:rsidRPr="00455833">
        <w:rPr>
          <w:rFonts w:ascii="Times New Roman" w:hAnsi="Times New Roman" w:cs="Times New Roman"/>
          <w:sz w:val="24"/>
          <w:szCs w:val="24"/>
        </w:rPr>
        <w:t>neg</w:t>
      </w:r>
      <w:proofErr w:type="spellEnd"/>
      <w:r w:rsidR="00354BD0" w:rsidRPr="0045583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54BD0" w:rsidRPr="00455833">
        <w:rPr>
          <w:rFonts w:ascii="Times New Roman" w:hAnsi="Times New Roman" w:cs="Times New Roman"/>
          <w:sz w:val="24"/>
          <w:szCs w:val="24"/>
        </w:rPr>
        <w:t>pos</w:t>
      </w:r>
      <w:proofErr w:type="spellEnd"/>
      <w:r w:rsidR="00354BD0" w:rsidRPr="00455833">
        <w:rPr>
          <w:rFonts w:ascii="Times New Roman" w:hAnsi="Times New Roman" w:cs="Times New Roman"/>
          <w:sz w:val="24"/>
          <w:szCs w:val="24"/>
        </w:rPr>
        <w:t xml:space="preserve"> for individuals who have </w:t>
      </w:r>
      <w:r w:rsidR="00902CC6" w:rsidRPr="00455833">
        <w:rPr>
          <w:rFonts w:ascii="Times New Roman" w:hAnsi="Times New Roman" w:cs="Times New Roman"/>
          <w:sz w:val="24"/>
          <w:szCs w:val="24"/>
        </w:rPr>
        <w:t>behavioral</w:t>
      </w:r>
      <w:r w:rsidR="00354BD0" w:rsidRPr="00455833">
        <w:rPr>
          <w:rFonts w:ascii="Times New Roman" w:hAnsi="Times New Roman" w:cs="Times New Roman"/>
          <w:sz w:val="24"/>
          <w:szCs w:val="24"/>
        </w:rPr>
        <w:t xml:space="preserve"> problems.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Why is it usually important to return to baseline conditions in a small N design? Under what conditions would it not be desirable to return to baseline?</w:t>
      </w:r>
    </w:p>
    <w:p w:rsidR="00354BD0" w:rsidRPr="00902CC6" w:rsidRDefault="00354BD0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354BD0" w:rsidRPr="00455833" w:rsidRDefault="00354BD0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I</w:t>
      </w:r>
      <w:r w:rsidR="00902CC6">
        <w:rPr>
          <w:rFonts w:ascii="Times New Roman" w:hAnsi="Times New Roman" w:cs="Times New Roman"/>
          <w:sz w:val="24"/>
          <w:szCs w:val="24"/>
        </w:rPr>
        <w:tab/>
      </w:r>
      <w:r w:rsidRPr="00455833">
        <w:rPr>
          <w:rFonts w:ascii="Times New Roman" w:hAnsi="Times New Roman" w:cs="Times New Roman"/>
          <w:sz w:val="24"/>
          <w:szCs w:val="24"/>
        </w:rPr>
        <w:t>t is usually important to return to baseline conditio</w:t>
      </w:r>
      <w:r w:rsidR="00455833" w:rsidRPr="00455833">
        <w:rPr>
          <w:rFonts w:ascii="Times New Roman" w:hAnsi="Times New Roman" w:cs="Times New Roman"/>
          <w:sz w:val="24"/>
          <w:szCs w:val="24"/>
        </w:rPr>
        <w:t xml:space="preserve">n in small N design because whenever a treatment is introduced the dependent variable tends to change and by returning to it </w:t>
      </w:r>
      <w:proofErr w:type="spellStart"/>
      <w:r w:rsidR="00455833" w:rsidRPr="00455833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455833" w:rsidRPr="00455833">
        <w:rPr>
          <w:rFonts w:ascii="Times New Roman" w:hAnsi="Times New Roman" w:cs="Times New Roman"/>
          <w:sz w:val="24"/>
          <w:szCs w:val="24"/>
        </w:rPr>
        <w:t xml:space="preserve"> offers a strong evidence of the </w:t>
      </w:r>
      <w:r w:rsidR="00902CC6" w:rsidRPr="00455833">
        <w:rPr>
          <w:rFonts w:ascii="Times New Roman" w:hAnsi="Times New Roman" w:cs="Times New Roman"/>
          <w:sz w:val="24"/>
          <w:szCs w:val="24"/>
        </w:rPr>
        <w:t>effect. When</w:t>
      </w:r>
      <w:r w:rsidR="00455833" w:rsidRPr="00455833">
        <w:rPr>
          <w:rFonts w:ascii="Times New Roman" w:hAnsi="Times New Roman" w:cs="Times New Roman"/>
          <w:sz w:val="24"/>
          <w:szCs w:val="24"/>
        </w:rPr>
        <w:t xml:space="preserve"> it is not desirable to reverse the treatment researchers can opt not to return to the baseline in small N design.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  <w:r w:rsidRPr="00902CC6">
        <w:rPr>
          <w:rFonts w:ascii="Times New Roman" w:hAnsi="Times New Roman" w:cs="Times New Roman"/>
          <w:b/>
          <w:sz w:val="24"/>
          <w:szCs w:val="24"/>
        </w:rPr>
        <w:t>Chapter 15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Why is it important to reevaluate the internal validity of your study after it is completed?</w:t>
      </w:r>
    </w:p>
    <w:p w:rsidR="00455833" w:rsidRPr="00902CC6" w:rsidRDefault="00455833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455833" w:rsidRPr="00455833" w:rsidRDefault="00455833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ab/>
        <w:t xml:space="preserve">It is important to reevaluate the internal validity of a research in order to ensure that it is well done and avoids confounding. It also enables a researcher to realize any alternative </w:t>
      </w:r>
      <w:r w:rsidR="00902CC6" w:rsidRPr="00455833">
        <w:rPr>
          <w:rFonts w:ascii="Times New Roman" w:hAnsi="Times New Roman" w:cs="Times New Roman"/>
          <w:sz w:val="24"/>
          <w:szCs w:val="24"/>
        </w:rPr>
        <w:t>explanations</w:t>
      </w:r>
      <w:r w:rsidRPr="00455833">
        <w:rPr>
          <w:rFonts w:ascii="Times New Roman" w:hAnsi="Times New Roman" w:cs="Times New Roman"/>
          <w:sz w:val="24"/>
          <w:szCs w:val="24"/>
        </w:rPr>
        <w:t xml:space="preserve"> of an occurrence within the research.</w:t>
      </w:r>
    </w:p>
    <w:p w:rsidR="00455833" w:rsidRPr="00455833" w:rsidRDefault="00455833" w:rsidP="00287DD2">
      <w:pPr>
        <w:rPr>
          <w:rFonts w:ascii="Times New Roman" w:hAnsi="Times New Roman" w:cs="Times New Roman"/>
          <w:sz w:val="24"/>
          <w:szCs w:val="24"/>
        </w:rPr>
      </w:pPr>
    </w:p>
    <w:p w:rsidR="00455833" w:rsidRPr="00455833" w:rsidRDefault="00455833" w:rsidP="00287DD2">
      <w:pPr>
        <w:rPr>
          <w:rFonts w:ascii="Times New Roman" w:hAnsi="Times New Roman" w:cs="Times New Roman"/>
          <w:sz w:val="24"/>
          <w:szCs w:val="24"/>
        </w:rPr>
      </w:pPr>
    </w:p>
    <w:p w:rsidR="00287DD2" w:rsidRPr="00455833" w:rsidRDefault="00287DD2" w:rsidP="00287DD2">
      <w:pPr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> </w:t>
      </w:r>
    </w:p>
    <w:p w:rsidR="00287DD2" w:rsidRPr="00902CC6" w:rsidRDefault="00287DD2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Is it better for researchers to be skeptics about their own findings or to be advocates? Why?</w:t>
      </w:r>
    </w:p>
    <w:p w:rsidR="00455833" w:rsidRPr="00902CC6" w:rsidRDefault="00455833" w:rsidP="00287DD2">
      <w:pPr>
        <w:rPr>
          <w:rFonts w:ascii="Times New Roman" w:hAnsi="Times New Roman" w:cs="Times New Roman"/>
          <w:b/>
          <w:sz w:val="24"/>
          <w:szCs w:val="24"/>
        </w:rPr>
      </w:pPr>
      <w:r w:rsidRPr="00902CC6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455833" w:rsidRDefault="00455833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55833">
        <w:rPr>
          <w:rFonts w:ascii="Times New Roman" w:hAnsi="Times New Roman" w:cs="Times New Roman"/>
          <w:sz w:val="24"/>
          <w:szCs w:val="24"/>
        </w:rPr>
        <w:t xml:space="preserve">Researchers should be advocates of their own </w:t>
      </w:r>
      <w:r w:rsidR="00902CC6" w:rsidRPr="00455833">
        <w:rPr>
          <w:rFonts w:ascii="Times New Roman" w:hAnsi="Times New Roman" w:cs="Times New Roman"/>
          <w:sz w:val="24"/>
          <w:szCs w:val="24"/>
        </w:rPr>
        <w:t>findings. Hiss</w:t>
      </w:r>
      <w:r w:rsidRPr="00455833">
        <w:rPr>
          <w:rFonts w:ascii="Times New Roman" w:hAnsi="Times New Roman" w:cs="Times New Roman"/>
          <w:sz w:val="24"/>
          <w:szCs w:val="24"/>
        </w:rPr>
        <w:t xml:space="preserve"> because they carry out research to fill in existing gaps that may have been left out by their </w:t>
      </w:r>
      <w:r w:rsidR="00902CC6" w:rsidRPr="00455833">
        <w:rPr>
          <w:rFonts w:ascii="Times New Roman" w:hAnsi="Times New Roman" w:cs="Times New Roman"/>
          <w:sz w:val="24"/>
          <w:szCs w:val="24"/>
        </w:rPr>
        <w:t>predecessors. By</w:t>
      </w:r>
      <w:r w:rsidRPr="00455833">
        <w:rPr>
          <w:rFonts w:ascii="Times New Roman" w:hAnsi="Times New Roman" w:cs="Times New Roman"/>
          <w:sz w:val="24"/>
          <w:szCs w:val="24"/>
        </w:rPr>
        <w:t xml:space="preserve"> explaining their finding they serve to advocate for their discoveries.</w:t>
      </w: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02CC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2CC6" w:rsidRDefault="00902CC6" w:rsidP="0093540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02CC6" w:rsidRPr="00455833" w:rsidRDefault="00902CC6" w:rsidP="006947F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02CC6">
        <w:rPr>
          <w:rFonts w:ascii="Times New Roman" w:hAnsi="Times New Roman" w:cs="Times New Roman"/>
          <w:sz w:val="24"/>
          <w:szCs w:val="24"/>
        </w:rPr>
        <w:t xml:space="preserve">Myers, A., &amp; Hansen, C. H. (2012). </w:t>
      </w:r>
      <w:r w:rsidRPr="00902CC6">
        <w:rPr>
          <w:rFonts w:ascii="Times New Roman" w:hAnsi="Times New Roman" w:cs="Times New Roman"/>
          <w:i/>
          <w:iCs/>
          <w:sz w:val="24"/>
          <w:szCs w:val="24"/>
        </w:rPr>
        <w:t>Experimental psychology</w:t>
      </w:r>
      <w:r w:rsidRPr="00902CC6">
        <w:rPr>
          <w:rFonts w:ascii="Times New Roman" w:hAnsi="Times New Roman" w:cs="Times New Roman"/>
          <w:sz w:val="24"/>
          <w:szCs w:val="24"/>
        </w:rPr>
        <w:t>. Belmont, CA: Thomson/Wadsworth.</w:t>
      </w:r>
    </w:p>
    <w:p w:rsidR="00DA3A98" w:rsidRPr="00455833" w:rsidRDefault="00340598">
      <w:pPr>
        <w:rPr>
          <w:rFonts w:ascii="Times New Roman" w:hAnsi="Times New Roman" w:cs="Times New Roman"/>
          <w:sz w:val="24"/>
          <w:szCs w:val="24"/>
        </w:rPr>
      </w:pPr>
    </w:p>
    <w:sectPr w:rsidR="00DA3A98" w:rsidRPr="00455833" w:rsidSect="0093540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598" w:rsidRDefault="00340598" w:rsidP="00935402">
      <w:pPr>
        <w:spacing w:after="0" w:line="240" w:lineRule="auto"/>
      </w:pPr>
      <w:r>
        <w:separator/>
      </w:r>
    </w:p>
  </w:endnote>
  <w:endnote w:type="continuationSeparator" w:id="0">
    <w:p w:rsidR="00340598" w:rsidRDefault="00340598" w:rsidP="00935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598" w:rsidRDefault="00340598" w:rsidP="00935402">
      <w:pPr>
        <w:spacing w:after="0" w:line="240" w:lineRule="auto"/>
      </w:pPr>
      <w:r>
        <w:separator/>
      </w:r>
    </w:p>
  </w:footnote>
  <w:footnote w:type="continuationSeparator" w:id="0">
    <w:p w:rsidR="00340598" w:rsidRDefault="00340598" w:rsidP="00935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335114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5402" w:rsidRPr="00935402" w:rsidRDefault="0093540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5402">
          <w:rPr>
            <w:rFonts w:ascii="Times New Roman" w:hAnsi="Times New Roman" w:cs="Times New Roman"/>
            <w:sz w:val="24"/>
            <w:szCs w:val="24"/>
          </w:rPr>
          <w:t>Experimental Psychology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Pr="009354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54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54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7F40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354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35402" w:rsidRDefault="009354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02" w:rsidRPr="00935402" w:rsidRDefault="0093540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35402">
      <w:rPr>
        <w:rFonts w:ascii="Times New Roman" w:hAnsi="Times New Roman" w:cs="Times New Roman"/>
        <w:sz w:val="24"/>
        <w:szCs w:val="24"/>
      </w:rPr>
      <w:t>Running Head: Experimental</w:t>
    </w:r>
    <w:sdt>
      <w:sdtPr>
        <w:rPr>
          <w:rFonts w:ascii="Times New Roman" w:hAnsi="Times New Roman" w:cs="Times New Roman"/>
          <w:sz w:val="24"/>
          <w:szCs w:val="24"/>
        </w:rPr>
        <w:id w:val="5323139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35402">
          <w:rPr>
            <w:rFonts w:ascii="Times New Roman" w:hAnsi="Times New Roman" w:cs="Times New Roman"/>
            <w:sz w:val="24"/>
            <w:szCs w:val="24"/>
          </w:rPr>
          <w:t xml:space="preserve"> Psychology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9354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54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54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1E8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354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35402" w:rsidRPr="00935402" w:rsidRDefault="0093540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D2"/>
    <w:rsid w:val="00071B1F"/>
    <w:rsid w:val="000A05AE"/>
    <w:rsid w:val="000D1072"/>
    <w:rsid w:val="000F68F6"/>
    <w:rsid w:val="00175507"/>
    <w:rsid w:val="00217019"/>
    <w:rsid w:val="00254BEE"/>
    <w:rsid w:val="00267F40"/>
    <w:rsid w:val="00287DD2"/>
    <w:rsid w:val="00340598"/>
    <w:rsid w:val="00354BD0"/>
    <w:rsid w:val="003B45A8"/>
    <w:rsid w:val="003F049D"/>
    <w:rsid w:val="00402406"/>
    <w:rsid w:val="004265C4"/>
    <w:rsid w:val="00455833"/>
    <w:rsid w:val="004948BF"/>
    <w:rsid w:val="004C0223"/>
    <w:rsid w:val="004C0A30"/>
    <w:rsid w:val="004C3829"/>
    <w:rsid w:val="00575C83"/>
    <w:rsid w:val="005C1286"/>
    <w:rsid w:val="00642D19"/>
    <w:rsid w:val="006947F3"/>
    <w:rsid w:val="007A2C46"/>
    <w:rsid w:val="007A6A01"/>
    <w:rsid w:val="007C34DD"/>
    <w:rsid w:val="0084732D"/>
    <w:rsid w:val="008827A2"/>
    <w:rsid w:val="008A2E3A"/>
    <w:rsid w:val="008B6876"/>
    <w:rsid w:val="00902CC6"/>
    <w:rsid w:val="00935402"/>
    <w:rsid w:val="00944D55"/>
    <w:rsid w:val="009C0238"/>
    <w:rsid w:val="009C67B3"/>
    <w:rsid w:val="00A52853"/>
    <w:rsid w:val="00AA4516"/>
    <w:rsid w:val="00AB1F1F"/>
    <w:rsid w:val="00AC00BD"/>
    <w:rsid w:val="00BA6F32"/>
    <w:rsid w:val="00C206F7"/>
    <w:rsid w:val="00C81E81"/>
    <w:rsid w:val="00D33EF1"/>
    <w:rsid w:val="00DE5C41"/>
    <w:rsid w:val="00E501B1"/>
    <w:rsid w:val="00EA30AF"/>
    <w:rsid w:val="00ED4957"/>
    <w:rsid w:val="00EF7C7D"/>
    <w:rsid w:val="00F12312"/>
    <w:rsid w:val="00F14A4E"/>
    <w:rsid w:val="00F431C9"/>
    <w:rsid w:val="00FA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EA10AE-0C11-4702-B573-16D11B89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50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1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1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1B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5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402"/>
  </w:style>
  <w:style w:type="paragraph" w:styleId="Footer">
    <w:name w:val="footer"/>
    <w:basedOn w:val="Normal"/>
    <w:link w:val="FooterChar"/>
    <w:uiPriority w:val="99"/>
    <w:unhideWhenUsed/>
    <w:rsid w:val="00935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</dc:creator>
  <cp:keywords/>
  <dc:description/>
  <cp:lastModifiedBy>FUN WRITER</cp:lastModifiedBy>
  <cp:revision>2</cp:revision>
  <dcterms:created xsi:type="dcterms:W3CDTF">2020-01-18T03:05:00Z</dcterms:created>
  <dcterms:modified xsi:type="dcterms:W3CDTF">2020-01-18T03:05:00Z</dcterms:modified>
</cp:coreProperties>
</file>